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8F8" w:rsidRDefault="007908F8" w:rsidP="00657492">
      <w:pPr>
        <w:spacing w:after="0" w:line="240" w:lineRule="auto"/>
        <w:jc w:val="center"/>
        <w:rPr>
          <w:b/>
        </w:rPr>
      </w:pPr>
      <w:r>
        <w:rPr>
          <w:b/>
        </w:rPr>
        <w:t>B</w:t>
      </w:r>
      <w:r w:rsidRPr="007908F8">
        <w:rPr>
          <w:b/>
        </w:rPr>
        <w:t>À</w:t>
      </w:r>
      <w:r>
        <w:rPr>
          <w:b/>
        </w:rPr>
        <w:t>I B</w:t>
      </w:r>
      <w:r w:rsidRPr="007908F8">
        <w:rPr>
          <w:b/>
        </w:rPr>
        <w:t>Á</w:t>
      </w:r>
      <w:r>
        <w:rPr>
          <w:b/>
        </w:rPr>
        <w:t>O C</w:t>
      </w:r>
      <w:r w:rsidRPr="007908F8">
        <w:rPr>
          <w:b/>
        </w:rPr>
        <w:t>Á</w:t>
      </w:r>
      <w:r>
        <w:rPr>
          <w:b/>
        </w:rPr>
        <w:t>O THAM L</w:t>
      </w:r>
      <w:r w:rsidRPr="007908F8">
        <w:rPr>
          <w:b/>
        </w:rPr>
        <w:t>UẬ</w:t>
      </w:r>
      <w:r>
        <w:rPr>
          <w:b/>
        </w:rPr>
        <w:t>N</w:t>
      </w:r>
    </w:p>
    <w:p w:rsidR="007908F8" w:rsidRDefault="005D5F7A" w:rsidP="00657492">
      <w:pPr>
        <w:spacing w:after="0" w:line="240" w:lineRule="auto"/>
        <w:jc w:val="center"/>
        <w:rPr>
          <w:b/>
        </w:rPr>
      </w:pPr>
      <w:r w:rsidRPr="005D5F7A">
        <w:rPr>
          <w:b/>
        </w:rPr>
        <w:t>Những vẫn đề mấu chốt trong giải quyế</w:t>
      </w:r>
      <w:r>
        <w:rPr>
          <w:b/>
        </w:rPr>
        <w:t xml:space="preserve">t </w:t>
      </w:r>
      <w:r w:rsidRPr="005D5F7A">
        <w:rPr>
          <w:b/>
        </w:rPr>
        <w:t>dịch COVID-19 tại Đà Nẵng</w:t>
      </w:r>
    </w:p>
    <w:p w:rsidR="005D5F7A" w:rsidRPr="005D5F7A" w:rsidRDefault="005D5F7A" w:rsidP="00657492">
      <w:pPr>
        <w:spacing w:after="0" w:line="240" w:lineRule="auto"/>
        <w:ind w:firstLine="709"/>
        <w:jc w:val="center"/>
        <w:rPr>
          <w:b/>
        </w:rPr>
      </w:pPr>
      <w:r>
        <w:rPr>
          <w:b/>
        </w:rPr>
        <w:t>Báo cáo cuộc họp trực tuyến BCĐ Quốc gia ngày 3/10/2020</w:t>
      </w:r>
    </w:p>
    <w:p w:rsidR="004D6989" w:rsidRDefault="004D6989" w:rsidP="002454EE">
      <w:pPr>
        <w:spacing w:before="120" w:after="0" w:line="240" w:lineRule="auto"/>
        <w:ind w:firstLine="709"/>
        <w:rPr>
          <w:b/>
          <w:sz w:val="27"/>
          <w:szCs w:val="27"/>
        </w:rPr>
      </w:pPr>
    </w:p>
    <w:p w:rsidR="006B3892" w:rsidRPr="00AE15DF" w:rsidRDefault="004F74BC" w:rsidP="00AE15DF">
      <w:pPr>
        <w:spacing w:before="100" w:after="0" w:line="240" w:lineRule="auto"/>
        <w:ind w:firstLine="709"/>
        <w:rPr>
          <w:b/>
          <w:sz w:val="27"/>
          <w:szCs w:val="27"/>
        </w:rPr>
      </w:pPr>
      <w:r w:rsidRPr="00AE15DF">
        <w:rPr>
          <w:b/>
          <w:sz w:val="27"/>
          <w:szCs w:val="27"/>
        </w:rPr>
        <w:t>I. TÌNH HÌNH DỊCH BỆNH TẠI THÀNH PHỐ ĐÀ NẴNG</w:t>
      </w:r>
    </w:p>
    <w:p w:rsidR="006B3892" w:rsidRPr="00AE15DF" w:rsidRDefault="0054667C" w:rsidP="00AE15DF">
      <w:pPr>
        <w:spacing w:before="100" w:after="0" w:line="240" w:lineRule="auto"/>
        <w:ind w:firstLine="709"/>
        <w:jc w:val="both"/>
        <w:rPr>
          <w:sz w:val="27"/>
          <w:szCs w:val="27"/>
          <w:highlight w:val="white"/>
        </w:rPr>
      </w:pPr>
      <w:r w:rsidRPr="00AE15DF">
        <w:rPr>
          <w:sz w:val="27"/>
          <w:szCs w:val="27"/>
          <w:highlight w:val="white"/>
        </w:rPr>
        <w:t>1.</w:t>
      </w:r>
      <w:r w:rsidR="006B3892" w:rsidRPr="00AE15DF">
        <w:rPr>
          <w:sz w:val="27"/>
          <w:szCs w:val="27"/>
          <w:highlight w:val="white"/>
        </w:rPr>
        <w:t xml:space="preserve"> Giai đoạn 1: thành phố Đà Nẵng ghi nhận 06 trường hợp mắc COVID-19, trong đó có 05 trường hợp nhập cảnh từ nước ngoài, 01 trường hợp mắc bệnh do tiếp xúc gần với bệnh nhân; toàn bộ 06 bệnh nhân đều đã điều trị khỏi và xuất viện.</w:t>
      </w:r>
    </w:p>
    <w:p w:rsidR="006B3892" w:rsidRPr="00AE15DF" w:rsidRDefault="0054667C" w:rsidP="00AE15DF">
      <w:pPr>
        <w:spacing w:before="100" w:after="0" w:line="240" w:lineRule="auto"/>
        <w:ind w:firstLine="709"/>
        <w:jc w:val="both"/>
        <w:rPr>
          <w:sz w:val="27"/>
          <w:szCs w:val="27"/>
          <w:highlight w:val="white"/>
        </w:rPr>
      </w:pPr>
      <w:r w:rsidRPr="00AE15DF">
        <w:rPr>
          <w:sz w:val="27"/>
          <w:szCs w:val="27"/>
          <w:highlight w:val="white"/>
        </w:rPr>
        <w:t>2.</w:t>
      </w:r>
      <w:r w:rsidR="006B3892" w:rsidRPr="00AE15DF">
        <w:rPr>
          <w:sz w:val="27"/>
          <w:szCs w:val="27"/>
          <w:highlight w:val="white"/>
        </w:rPr>
        <w:t xml:space="preserve"> Giai đoạn 2:</w:t>
      </w:r>
    </w:p>
    <w:p w:rsidR="006B3892" w:rsidRPr="00AE15DF" w:rsidRDefault="006B3892" w:rsidP="00AE15DF">
      <w:pPr>
        <w:spacing w:before="100" w:after="0" w:line="240" w:lineRule="auto"/>
        <w:ind w:firstLine="709"/>
        <w:jc w:val="both"/>
        <w:rPr>
          <w:sz w:val="27"/>
          <w:szCs w:val="27"/>
          <w:highlight w:val="white"/>
        </w:rPr>
      </w:pPr>
      <w:r w:rsidRPr="00AE15DF">
        <w:rPr>
          <w:sz w:val="27"/>
          <w:szCs w:val="27"/>
          <w:highlight w:val="white"/>
        </w:rPr>
        <w:t xml:space="preserve">- Thành phố Đà Nẵng là tâm dịch của cả nước. Từ ngày 24/7 </w:t>
      </w:r>
      <w:r w:rsidR="00304787" w:rsidRPr="00AE15DF">
        <w:rPr>
          <w:sz w:val="27"/>
          <w:szCs w:val="27"/>
        </w:rPr>
        <w:t>đến nay</w:t>
      </w:r>
      <w:r w:rsidRPr="00AE15DF">
        <w:rPr>
          <w:sz w:val="27"/>
          <w:szCs w:val="27"/>
          <w:highlight w:val="white"/>
        </w:rPr>
        <w:t xml:space="preserve">, Đà Nẵng ghi nhận 389 ca COVID-19. 31 trường hợp tử vong ghi nhận tại Đà Nẵng; </w:t>
      </w:r>
    </w:p>
    <w:p w:rsidR="00304787" w:rsidRPr="00AE15DF" w:rsidRDefault="00304787" w:rsidP="00AE15DF">
      <w:pPr>
        <w:spacing w:before="100" w:after="0" w:line="240" w:lineRule="auto"/>
        <w:ind w:firstLine="709"/>
        <w:jc w:val="both"/>
        <w:rPr>
          <w:sz w:val="27"/>
          <w:szCs w:val="27"/>
          <w:highlight w:val="white"/>
        </w:rPr>
      </w:pPr>
      <w:r w:rsidRPr="00AE15DF">
        <w:rPr>
          <w:sz w:val="27"/>
          <w:szCs w:val="27"/>
          <w:highlight w:val="white"/>
        </w:rPr>
        <w:t>- Ngày 23/9/2020, bệnh nhân COVID-19 cuối cùng tại thành phố Đà Nẵng được công bố khỏi bệnh, thành phố Đà Nẵng không còn bệnh nhân COVID-19.</w:t>
      </w:r>
    </w:p>
    <w:p w:rsidR="006B3892" w:rsidRPr="00AE15DF" w:rsidRDefault="006B3892" w:rsidP="00AE15DF">
      <w:pPr>
        <w:spacing w:before="100" w:after="0" w:line="240" w:lineRule="auto"/>
        <w:ind w:firstLine="709"/>
        <w:jc w:val="both"/>
        <w:rPr>
          <w:sz w:val="27"/>
          <w:szCs w:val="27"/>
          <w:highlight w:val="white"/>
        </w:rPr>
      </w:pPr>
      <w:r w:rsidRPr="00AE15DF">
        <w:rPr>
          <w:sz w:val="27"/>
          <w:szCs w:val="27"/>
          <w:highlight w:val="white"/>
        </w:rPr>
        <w:t>- Tính đế</w:t>
      </w:r>
      <w:r w:rsidR="005B63E2" w:rsidRPr="00AE15DF">
        <w:rPr>
          <w:sz w:val="27"/>
          <w:szCs w:val="27"/>
          <w:highlight w:val="white"/>
        </w:rPr>
        <w:t>n ngày 28</w:t>
      </w:r>
      <w:r w:rsidRPr="00AE15DF">
        <w:rPr>
          <w:sz w:val="27"/>
          <w:szCs w:val="27"/>
          <w:highlight w:val="white"/>
        </w:rPr>
        <w:t xml:space="preserve">/9/2020, thành phố Đà Nẵng trải qua </w:t>
      </w:r>
      <w:r w:rsidR="005B63E2" w:rsidRPr="00AE15DF">
        <w:rPr>
          <w:sz w:val="27"/>
          <w:szCs w:val="27"/>
          <w:highlight w:val="white"/>
        </w:rPr>
        <w:t>31</w:t>
      </w:r>
      <w:r w:rsidRPr="00AE15DF">
        <w:rPr>
          <w:sz w:val="27"/>
          <w:szCs w:val="27"/>
          <w:highlight w:val="white"/>
        </w:rPr>
        <w:t xml:space="preserve"> ngày không ghi nhận ca mắc COVID-19 do lây lan trong cộng đồng</w:t>
      </w:r>
      <w:r w:rsidR="005B63E2" w:rsidRPr="00AE15DF">
        <w:rPr>
          <w:sz w:val="27"/>
          <w:szCs w:val="27"/>
          <w:highlight w:val="white"/>
        </w:rPr>
        <w:t>.</w:t>
      </w:r>
    </w:p>
    <w:p w:rsidR="0032119B" w:rsidRPr="00AE15DF" w:rsidRDefault="00A54AFA" w:rsidP="00AE15DF">
      <w:pPr>
        <w:spacing w:before="100" w:after="0" w:line="240" w:lineRule="auto"/>
        <w:ind w:firstLine="709"/>
        <w:jc w:val="both"/>
        <w:rPr>
          <w:i/>
          <w:sz w:val="27"/>
          <w:szCs w:val="27"/>
          <w:highlight w:val="white"/>
        </w:rPr>
      </w:pPr>
      <w:r w:rsidRPr="00AE15DF">
        <w:rPr>
          <w:i/>
          <w:sz w:val="27"/>
          <w:szCs w:val="27"/>
          <w:highlight w:val="white"/>
        </w:rPr>
        <w:t xml:space="preserve">* </w:t>
      </w:r>
      <w:r w:rsidRPr="00AE15DF">
        <w:rPr>
          <w:i/>
          <w:sz w:val="27"/>
          <w:szCs w:val="27"/>
        </w:rPr>
        <w:t>Đang c</w:t>
      </w:r>
      <w:r w:rsidR="004D6989" w:rsidRPr="00AE15DF">
        <w:rPr>
          <w:i/>
          <w:sz w:val="27"/>
          <w:szCs w:val="27"/>
          <w:highlight w:val="white"/>
        </w:rPr>
        <w:t>ách ly</w:t>
      </w:r>
      <w:r w:rsidRPr="00AE15DF">
        <w:rPr>
          <w:i/>
          <w:sz w:val="27"/>
          <w:szCs w:val="27"/>
          <w:highlight w:val="white"/>
        </w:rPr>
        <w:t xml:space="preserve"> y t</w:t>
      </w:r>
      <w:r w:rsidRPr="00AE15DF">
        <w:rPr>
          <w:i/>
          <w:sz w:val="27"/>
          <w:szCs w:val="27"/>
        </w:rPr>
        <w:t>ế</w:t>
      </w:r>
      <w:r w:rsidR="004D6989" w:rsidRPr="00AE15DF">
        <w:rPr>
          <w:i/>
          <w:sz w:val="27"/>
          <w:szCs w:val="27"/>
          <w:highlight w:val="white"/>
        </w:rPr>
        <w:t xml:space="preserve"> công dân hồi hương nhập cả</w:t>
      </w:r>
      <w:r w:rsidR="0032119B" w:rsidRPr="00AE15DF">
        <w:rPr>
          <w:i/>
          <w:sz w:val="27"/>
          <w:szCs w:val="27"/>
          <w:highlight w:val="white"/>
        </w:rPr>
        <w:t>nh:</w:t>
      </w:r>
    </w:p>
    <w:p w:rsidR="0032119B" w:rsidRPr="00AE15DF" w:rsidRDefault="0032119B" w:rsidP="00AE15DF">
      <w:pPr>
        <w:spacing w:before="100" w:after="0" w:line="240" w:lineRule="auto"/>
        <w:ind w:firstLine="709"/>
        <w:jc w:val="both"/>
        <w:rPr>
          <w:sz w:val="27"/>
          <w:szCs w:val="27"/>
          <w:highlight w:val="white"/>
        </w:rPr>
      </w:pPr>
      <w:r w:rsidRPr="00AE15DF">
        <w:rPr>
          <w:sz w:val="27"/>
          <w:szCs w:val="27"/>
          <w:highlight w:val="white"/>
        </w:rPr>
        <w:t xml:space="preserve">- </w:t>
      </w:r>
      <w:r w:rsidRPr="00AE15DF">
        <w:rPr>
          <w:sz w:val="27"/>
          <w:szCs w:val="27"/>
        </w:rPr>
        <w:t xml:space="preserve">Chuyến bay cứu hộ từ Nhật Bản ngày 22/9/2020: </w:t>
      </w:r>
      <w:r w:rsidR="006B3892" w:rsidRPr="00AE15DF">
        <w:rPr>
          <w:sz w:val="27"/>
          <w:szCs w:val="27"/>
          <w:highlight w:val="white"/>
        </w:rPr>
        <w:t>217 công dân</w:t>
      </w:r>
      <w:r w:rsidRPr="00AE15DF">
        <w:rPr>
          <w:sz w:val="27"/>
          <w:szCs w:val="27"/>
          <w:highlight w:val="white"/>
        </w:rPr>
        <w:t xml:space="preserve"> cách ly tại cơ sở do quân đội quản lý và</w:t>
      </w:r>
      <w:r w:rsidR="006B3892" w:rsidRPr="00AE15DF">
        <w:rPr>
          <w:sz w:val="27"/>
          <w:szCs w:val="27"/>
          <w:highlight w:val="white"/>
        </w:rPr>
        <w:t xml:space="preserve"> 12 công dân</w:t>
      </w:r>
      <w:r w:rsidR="00227071" w:rsidRPr="00AE15DF">
        <w:rPr>
          <w:sz w:val="27"/>
          <w:szCs w:val="27"/>
          <w:highlight w:val="white"/>
        </w:rPr>
        <w:t xml:space="preserve"> </w:t>
      </w:r>
      <w:r w:rsidRPr="00AE15DF">
        <w:rPr>
          <w:sz w:val="27"/>
          <w:szCs w:val="27"/>
          <w:highlight w:val="white"/>
        </w:rPr>
        <w:t>cách ly tại khách sạn</w:t>
      </w:r>
    </w:p>
    <w:p w:rsidR="0032119B" w:rsidRPr="00AE15DF" w:rsidRDefault="0032119B" w:rsidP="00AE15DF">
      <w:pPr>
        <w:spacing w:before="100" w:after="0" w:line="240" w:lineRule="auto"/>
        <w:ind w:firstLine="709"/>
        <w:jc w:val="both"/>
        <w:rPr>
          <w:b/>
          <w:sz w:val="27"/>
          <w:szCs w:val="27"/>
        </w:rPr>
      </w:pPr>
      <w:r w:rsidRPr="00AE15DF">
        <w:rPr>
          <w:sz w:val="27"/>
          <w:szCs w:val="27"/>
          <w:highlight w:val="white"/>
        </w:rPr>
        <w:t xml:space="preserve">- </w:t>
      </w:r>
      <w:r w:rsidRPr="00AE15DF">
        <w:rPr>
          <w:sz w:val="27"/>
          <w:szCs w:val="27"/>
        </w:rPr>
        <w:t xml:space="preserve">Chuyến bay cứu hộ từ Nhật Bản ngày 30/9/2020: </w:t>
      </w:r>
      <w:r w:rsidR="004D6989" w:rsidRPr="00AE15DF">
        <w:rPr>
          <w:sz w:val="27"/>
          <w:szCs w:val="27"/>
          <w:highlight w:val="white"/>
        </w:rPr>
        <w:t xml:space="preserve">50 công dân </w:t>
      </w:r>
      <w:r w:rsidRPr="00AE15DF">
        <w:rPr>
          <w:sz w:val="27"/>
          <w:szCs w:val="27"/>
          <w:highlight w:val="white"/>
        </w:rPr>
        <w:t>cách ly tại khách sạn</w:t>
      </w:r>
      <w:r w:rsidRPr="00AE15DF">
        <w:rPr>
          <w:b/>
          <w:sz w:val="27"/>
          <w:szCs w:val="27"/>
        </w:rPr>
        <w:t xml:space="preserve">, </w:t>
      </w:r>
      <w:r w:rsidR="002C2E6C">
        <w:rPr>
          <w:sz w:val="27"/>
          <w:szCs w:val="27"/>
          <w:highlight w:val="white"/>
        </w:rPr>
        <w:t>02</w:t>
      </w:r>
      <w:r w:rsidR="0098776B">
        <w:rPr>
          <w:sz w:val="27"/>
          <w:szCs w:val="27"/>
          <w:highlight w:val="white"/>
        </w:rPr>
        <w:t xml:space="preserve"> BN </w:t>
      </w:r>
      <w:r w:rsidRPr="00AE15DF">
        <w:rPr>
          <w:sz w:val="27"/>
          <w:szCs w:val="27"/>
          <w:highlight w:val="white"/>
        </w:rPr>
        <w:t>ung thư phổi giai đoạn cuối</w:t>
      </w:r>
      <w:r w:rsidR="0098776B">
        <w:rPr>
          <w:sz w:val="27"/>
          <w:szCs w:val="27"/>
        </w:rPr>
        <w:t xml:space="preserve"> (v</w:t>
      </w:r>
      <w:r w:rsidR="0098776B" w:rsidRPr="0098776B">
        <w:rPr>
          <w:sz w:val="27"/>
          <w:szCs w:val="27"/>
        </w:rPr>
        <w:t>à</w:t>
      </w:r>
      <w:r w:rsidR="0098776B">
        <w:rPr>
          <w:sz w:val="27"/>
          <w:szCs w:val="27"/>
        </w:rPr>
        <w:t xml:space="preserve"> ngư</w:t>
      </w:r>
      <w:r w:rsidR="0098776B" w:rsidRPr="0098776B">
        <w:rPr>
          <w:sz w:val="27"/>
          <w:szCs w:val="27"/>
        </w:rPr>
        <w:t>ời</w:t>
      </w:r>
      <w:r w:rsidR="0098776B">
        <w:rPr>
          <w:sz w:val="27"/>
          <w:szCs w:val="27"/>
        </w:rPr>
        <w:t xml:space="preserve"> nh</w:t>
      </w:r>
      <w:r w:rsidR="0098776B" w:rsidRPr="0098776B">
        <w:rPr>
          <w:sz w:val="27"/>
          <w:szCs w:val="27"/>
        </w:rPr>
        <w:t>à</w:t>
      </w:r>
      <w:r w:rsidR="0098776B">
        <w:rPr>
          <w:sz w:val="27"/>
          <w:szCs w:val="27"/>
        </w:rPr>
        <w:t>)</w:t>
      </w:r>
      <w:r w:rsidRPr="00AE15DF">
        <w:rPr>
          <w:sz w:val="27"/>
          <w:szCs w:val="27"/>
        </w:rPr>
        <w:t xml:space="preserve"> cách ly tại BV Ung bướu.</w:t>
      </w:r>
    </w:p>
    <w:p w:rsidR="006B3892" w:rsidRPr="00AE15DF" w:rsidRDefault="004F74BC" w:rsidP="00AE15DF">
      <w:pPr>
        <w:spacing w:before="100" w:after="0" w:line="240" w:lineRule="auto"/>
        <w:ind w:firstLine="709"/>
        <w:jc w:val="both"/>
        <w:rPr>
          <w:b/>
          <w:sz w:val="27"/>
          <w:szCs w:val="27"/>
        </w:rPr>
      </w:pPr>
      <w:r w:rsidRPr="00AE15DF">
        <w:rPr>
          <w:b/>
          <w:sz w:val="27"/>
          <w:szCs w:val="27"/>
        </w:rPr>
        <w:t xml:space="preserve">II. </w:t>
      </w:r>
      <w:r w:rsidRPr="00AE15DF">
        <w:rPr>
          <w:b/>
          <w:sz w:val="27"/>
          <w:szCs w:val="27"/>
          <w:highlight w:val="white"/>
        </w:rPr>
        <w:t>CÔNG</w:t>
      </w:r>
      <w:r w:rsidRPr="00AE15DF">
        <w:rPr>
          <w:b/>
          <w:sz w:val="27"/>
          <w:szCs w:val="27"/>
        </w:rPr>
        <w:t xml:space="preserve"> TÁC CHỈ ĐẠO ĐIỀU HÀNH</w:t>
      </w:r>
    </w:p>
    <w:p w:rsidR="00FE6CBD" w:rsidRPr="00AE15DF" w:rsidRDefault="0054667C" w:rsidP="00AE15DF">
      <w:pPr>
        <w:spacing w:before="100" w:after="0" w:line="240" w:lineRule="auto"/>
        <w:ind w:firstLine="709"/>
        <w:jc w:val="both"/>
        <w:rPr>
          <w:b/>
          <w:sz w:val="27"/>
          <w:szCs w:val="27"/>
        </w:rPr>
      </w:pPr>
      <w:r w:rsidRPr="00AE15DF">
        <w:rPr>
          <w:b/>
          <w:sz w:val="27"/>
          <w:szCs w:val="27"/>
        </w:rPr>
        <w:t>1.</w:t>
      </w:r>
      <w:r w:rsidR="00FE6CBD" w:rsidRPr="00AE15DF">
        <w:rPr>
          <w:b/>
          <w:sz w:val="27"/>
          <w:szCs w:val="27"/>
        </w:rPr>
        <w:t xml:space="preserve"> Giai đoạn 1</w:t>
      </w:r>
    </w:p>
    <w:p w:rsidR="00FE6CBD" w:rsidRPr="00AE15DF" w:rsidRDefault="00FE6CBD" w:rsidP="00AE15DF">
      <w:pPr>
        <w:spacing w:before="100" w:after="0" w:line="240" w:lineRule="auto"/>
        <w:ind w:firstLine="709"/>
        <w:jc w:val="both"/>
        <w:rPr>
          <w:sz w:val="27"/>
          <w:szCs w:val="27"/>
        </w:rPr>
      </w:pPr>
      <w:r w:rsidRPr="00AE15DF">
        <w:rPr>
          <w:sz w:val="27"/>
          <w:szCs w:val="27"/>
        </w:rPr>
        <w:t>a) Ngay từ khi có những diễn biến của dịch COVID-19 tại Trung Quốc (cuối tháng 12/2019, đầu tháng 01/2020), ngành y tế đã chủ động xây dựng quy trình giám sát, phát hiện, xử lý các trường hợp nghi ngờ mắc bệnh truyền nhiễm nguy hiểm xâm nhập vào thành phố Đà Nẵng</w:t>
      </w:r>
      <w:r w:rsidR="005B63E2" w:rsidRPr="00AE15DF">
        <w:rPr>
          <w:sz w:val="27"/>
          <w:szCs w:val="27"/>
        </w:rPr>
        <w:t>.</w:t>
      </w:r>
    </w:p>
    <w:p w:rsidR="00FE6CBD" w:rsidRPr="00AE15DF" w:rsidRDefault="00FE6CBD" w:rsidP="00AE15DF">
      <w:pPr>
        <w:spacing w:before="100" w:after="0" w:line="240" w:lineRule="auto"/>
        <w:ind w:firstLine="709"/>
        <w:jc w:val="both"/>
        <w:rPr>
          <w:sz w:val="27"/>
          <w:szCs w:val="27"/>
        </w:rPr>
      </w:pPr>
      <w:r w:rsidRPr="00AE15DF">
        <w:rPr>
          <w:sz w:val="27"/>
          <w:szCs w:val="27"/>
        </w:rPr>
        <w:t xml:space="preserve">b) </w:t>
      </w:r>
      <w:r w:rsidR="00685AE7">
        <w:rPr>
          <w:sz w:val="27"/>
          <w:szCs w:val="27"/>
        </w:rPr>
        <w:t>Tham m</w:t>
      </w:r>
      <w:r w:rsidR="00685AE7" w:rsidRPr="00685AE7">
        <w:rPr>
          <w:sz w:val="27"/>
          <w:szCs w:val="27"/>
        </w:rPr>
        <w:t>ư</w:t>
      </w:r>
      <w:r w:rsidR="00685AE7">
        <w:rPr>
          <w:sz w:val="27"/>
          <w:szCs w:val="27"/>
        </w:rPr>
        <w:t xml:space="preserve">u </w:t>
      </w:r>
      <w:bookmarkStart w:id="0" w:name="_GoBack"/>
      <w:bookmarkEnd w:id="0"/>
      <w:r w:rsidRPr="00AE15DF">
        <w:rPr>
          <w:sz w:val="27"/>
          <w:szCs w:val="27"/>
        </w:rPr>
        <w:t>UBND thành phố ban hành Kế hoạch ứng phó với dịch COVID-19 theo 03 tình huống và 04 cấp độ trên phạm vi toàn thành phố</w:t>
      </w:r>
      <w:r w:rsidR="00AC3402" w:rsidRPr="00AE15DF">
        <w:rPr>
          <w:sz w:val="27"/>
          <w:szCs w:val="27"/>
        </w:rPr>
        <w:t>.</w:t>
      </w:r>
    </w:p>
    <w:p w:rsidR="00FE6CBD" w:rsidRPr="00AE15DF" w:rsidRDefault="00FE6CBD" w:rsidP="00AE15DF">
      <w:pPr>
        <w:spacing w:before="100" w:after="0" w:line="240" w:lineRule="auto"/>
        <w:ind w:firstLine="709"/>
        <w:jc w:val="both"/>
        <w:rPr>
          <w:sz w:val="27"/>
          <w:szCs w:val="27"/>
        </w:rPr>
      </w:pPr>
      <w:r w:rsidRPr="00AE15DF">
        <w:rPr>
          <w:sz w:val="27"/>
          <w:szCs w:val="27"/>
        </w:rPr>
        <w:t>c) Ban hành các quyết định kiện toàn bộ máy Ban Chỉ đạo phòng, chống dịch COVID-19 thành phố Đà Nẵng ngay từ đầu tháng 2/2020.</w:t>
      </w:r>
    </w:p>
    <w:p w:rsidR="004C03E7" w:rsidRPr="00AE15DF" w:rsidRDefault="00FE6CBD" w:rsidP="00AE15DF">
      <w:pPr>
        <w:spacing w:before="100" w:after="0" w:line="240" w:lineRule="auto"/>
        <w:ind w:firstLine="709"/>
        <w:jc w:val="both"/>
        <w:rPr>
          <w:sz w:val="27"/>
          <w:szCs w:val="27"/>
        </w:rPr>
      </w:pPr>
      <w:r w:rsidRPr="00AE15DF">
        <w:rPr>
          <w:sz w:val="27"/>
          <w:szCs w:val="27"/>
        </w:rPr>
        <w:t xml:space="preserve">d) Các biện pháp giãn cách xã hội, các biện pháp giám sát, rà soát, cách ly y tế và các biện pháp phòng, chống dịch COVID-19 khác được triển khai một cách thuận tiện, có hệ thống, tạo được sự thống nhất, mang tính hiệu quả cao. </w:t>
      </w:r>
    </w:p>
    <w:p w:rsidR="00FE6CBD" w:rsidRPr="00AE15DF" w:rsidRDefault="004C03E7" w:rsidP="00AE15DF">
      <w:pPr>
        <w:spacing w:before="100" w:after="0" w:line="240" w:lineRule="auto"/>
        <w:ind w:firstLine="709"/>
        <w:jc w:val="both"/>
        <w:rPr>
          <w:sz w:val="27"/>
          <w:szCs w:val="27"/>
        </w:rPr>
      </w:pPr>
      <w:r w:rsidRPr="00AE15DF">
        <w:rPr>
          <w:sz w:val="27"/>
          <w:szCs w:val="27"/>
        </w:rPr>
        <w:t>đ</w:t>
      </w:r>
      <w:r w:rsidR="00FE6CBD" w:rsidRPr="00AE15DF">
        <w:rPr>
          <w:sz w:val="27"/>
          <w:szCs w:val="27"/>
        </w:rPr>
        <w:t>)</w:t>
      </w:r>
      <w:r w:rsidRPr="00AE15DF">
        <w:rPr>
          <w:sz w:val="27"/>
          <w:szCs w:val="27"/>
        </w:rPr>
        <w:t xml:space="preserve"> Bám sát,</w:t>
      </w:r>
      <w:r w:rsidR="00FE6CBD" w:rsidRPr="00AE15DF">
        <w:rPr>
          <w:sz w:val="27"/>
          <w:szCs w:val="27"/>
        </w:rPr>
        <w:t xml:space="preserve"> </w:t>
      </w:r>
      <w:r w:rsidRPr="00AE15DF">
        <w:rPr>
          <w:sz w:val="27"/>
          <w:szCs w:val="27"/>
        </w:rPr>
        <w:t>t</w:t>
      </w:r>
      <w:r w:rsidR="00FE6CBD" w:rsidRPr="00AE15DF">
        <w:rPr>
          <w:sz w:val="27"/>
          <w:szCs w:val="27"/>
        </w:rPr>
        <w:t>hực hiện các chỉ đạo của Trung ương, Ban Chỉ đạo Quốc gia phòng, chống dịch COVID-19, Bộ Y tế về công tác giám sát, rà soát các trường hợp nhập cảnh vào Việt Nam trên địa bàn thành phố, các trường hợp tiếp xúc gần</w:t>
      </w:r>
      <w:r w:rsidR="00906C40" w:rsidRPr="00AE15DF">
        <w:rPr>
          <w:sz w:val="27"/>
          <w:szCs w:val="27"/>
        </w:rPr>
        <w:t xml:space="preserve">, </w:t>
      </w:r>
      <w:r w:rsidR="00FE6CBD" w:rsidRPr="00AE15DF">
        <w:rPr>
          <w:sz w:val="27"/>
          <w:szCs w:val="27"/>
        </w:rPr>
        <w:t>chủ động phát hiện các trường hợp nghi ngờ mắc bệnh tại cộng đồng để áp dụng các biện pháp cách ly, can thiệp y tế phù hợp.</w:t>
      </w:r>
    </w:p>
    <w:p w:rsidR="00FE6CBD" w:rsidRPr="00AE15DF" w:rsidRDefault="004C03E7" w:rsidP="00AE15DF">
      <w:pPr>
        <w:spacing w:before="100" w:after="0" w:line="240" w:lineRule="auto"/>
        <w:ind w:firstLine="709"/>
        <w:jc w:val="both"/>
        <w:rPr>
          <w:sz w:val="27"/>
          <w:szCs w:val="27"/>
        </w:rPr>
      </w:pPr>
      <w:r w:rsidRPr="00AE15DF">
        <w:rPr>
          <w:sz w:val="27"/>
          <w:szCs w:val="27"/>
        </w:rPr>
        <w:lastRenderedPageBreak/>
        <w:t>e</w:t>
      </w:r>
      <w:r w:rsidR="00FE6CBD" w:rsidRPr="00AE15DF">
        <w:rPr>
          <w:sz w:val="27"/>
          <w:szCs w:val="27"/>
        </w:rPr>
        <w:t xml:space="preserve">) </w:t>
      </w:r>
      <w:r w:rsidRPr="00AE15DF">
        <w:rPr>
          <w:sz w:val="27"/>
          <w:szCs w:val="27"/>
        </w:rPr>
        <w:t xml:space="preserve">Chỉ đạo tăng cường công tác phòng, chống dịch tại các cơ quan, đơn vị, địa phương, nhất là cơ sở khám chữa bệnh: về công tác phân luồng, sàng lọc, kiểm soát lây nhiễm; toàn thể cơ quan, đơn vị, địa phương, cơ sở y tế sẵn sàng các nguồn lực để phòng, chống dịch theo phương châm 4 tại chỗ. </w:t>
      </w:r>
    </w:p>
    <w:p w:rsidR="00FE6CBD" w:rsidRPr="00AE15DF" w:rsidRDefault="0054667C" w:rsidP="00AE15DF">
      <w:pPr>
        <w:spacing w:before="100" w:after="0" w:line="240" w:lineRule="auto"/>
        <w:ind w:firstLine="709"/>
        <w:jc w:val="both"/>
        <w:rPr>
          <w:b/>
          <w:sz w:val="27"/>
          <w:szCs w:val="27"/>
        </w:rPr>
      </w:pPr>
      <w:r w:rsidRPr="00AE15DF">
        <w:rPr>
          <w:b/>
          <w:sz w:val="27"/>
          <w:szCs w:val="27"/>
        </w:rPr>
        <w:t>2.</w:t>
      </w:r>
      <w:r w:rsidR="00FE6CBD" w:rsidRPr="00AE15DF">
        <w:rPr>
          <w:b/>
          <w:sz w:val="27"/>
          <w:szCs w:val="27"/>
        </w:rPr>
        <w:t xml:space="preserve"> Giai đoạn 2</w:t>
      </w:r>
    </w:p>
    <w:p w:rsidR="005A2343" w:rsidRPr="00AE15DF" w:rsidRDefault="005A2343" w:rsidP="00AE15DF">
      <w:pPr>
        <w:spacing w:before="100" w:after="0" w:line="240" w:lineRule="auto"/>
        <w:ind w:firstLine="709"/>
        <w:jc w:val="both"/>
        <w:rPr>
          <w:sz w:val="27"/>
          <w:szCs w:val="27"/>
        </w:rPr>
      </w:pPr>
      <w:r w:rsidRPr="00AE15DF">
        <w:rPr>
          <w:sz w:val="27"/>
          <w:szCs w:val="27"/>
        </w:rPr>
        <w:t>- Ngày 25/7/2020, ngay</w:t>
      </w:r>
      <w:r w:rsidR="00FE6CBD" w:rsidRPr="00AE15DF">
        <w:rPr>
          <w:sz w:val="27"/>
          <w:szCs w:val="27"/>
        </w:rPr>
        <w:t xml:space="preserve"> từ khi ghi nhận ca bệnh COVID-19 đầu tiên của giai đoạn 2, Ban Chỉ đạo thành phố đã ngay lập tức chỉ đạo, huy động các cấp, ngành đặc biệt là ngành y tế khẩn trương đánh giá nguy cơ và đề ra các biện pháp kiểm soát dịch bệnh. </w:t>
      </w:r>
    </w:p>
    <w:p w:rsidR="005A2343" w:rsidRPr="00AE15DF" w:rsidRDefault="005A2343" w:rsidP="00AE15DF">
      <w:pPr>
        <w:spacing w:before="100" w:after="0" w:line="240" w:lineRule="auto"/>
        <w:ind w:firstLine="709"/>
        <w:jc w:val="both"/>
        <w:rPr>
          <w:sz w:val="27"/>
          <w:szCs w:val="27"/>
        </w:rPr>
      </w:pPr>
      <w:r w:rsidRPr="00AE15DF">
        <w:rPr>
          <w:sz w:val="27"/>
          <w:szCs w:val="27"/>
        </w:rPr>
        <w:t>- Ngày 26/7/2020, ban hành Quyết định cách ly toàn Bệnh viện Đà Nẵng</w:t>
      </w:r>
    </w:p>
    <w:p w:rsidR="005A2343" w:rsidRPr="00AE15DF" w:rsidRDefault="005A2343" w:rsidP="00AE15DF">
      <w:pPr>
        <w:spacing w:before="100" w:after="0" w:line="240" w:lineRule="auto"/>
        <w:ind w:firstLine="709"/>
        <w:jc w:val="both"/>
        <w:rPr>
          <w:sz w:val="27"/>
          <w:szCs w:val="27"/>
        </w:rPr>
      </w:pPr>
      <w:r w:rsidRPr="00AE15DF">
        <w:rPr>
          <w:sz w:val="27"/>
          <w:szCs w:val="27"/>
        </w:rPr>
        <w:t>- Ngày 27/7/2020, Quyết định cách ly 3 bệnh viện và khu vực dân cư lân cận xung quanh.</w:t>
      </w:r>
    </w:p>
    <w:p w:rsidR="00FE6CBD" w:rsidRPr="00AE15DF" w:rsidRDefault="005A2343" w:rsidP="00AE15DF">
      <w:pPr>
        <w:spacing w:before="100" w:after="0" w:line="240" w:lineRule="auto"/>
        <w:ind w:firstLine="709"/>
        <w:jc w:val="both"/>
        <w:rPr>
          <w:sz w:val="27"/>
          <w:szCs w:val="27"/>
        </w:rPr>
      </w:pPr>
      <w:r w:rsidRPr="00AE15DF">
        <w:rPr>
          <w:sz w:val="27"/>
          <w:szCs w:val="27"/>
        </w:rPr>
        <w:t xml:space="preserve">- Ngày 28/7/2020, UBND thành phố ban hành văn bản chỉ đạo áp dụng biện pháp cách ly xã hội trên toàn địa bàn thành phố theo Chỉ thị 16/CT-TTg.  </w:t>
      </w:r>
    </w:p>
    <w:p w:rsidR="00FE6CBD" w:rsidRPr="00AE15DF" w:rsidRDefault="00FE6CBD" w:rsidP="00AE15DF">
      <w:pPr>
        <w:spacing w:before="100" w:after="0" w:line="240" w:lineRule="auto"/>
        <w:ind w:firstLine="709"/>
        <w:jc w:val="both"/>
        <w:rPr>
          <w:sz w:val="27"/>
          <w:szCs w:val="27"/>
        </w:rPr>
      </w:pPr>
      <w:r w:rsidRPr="00AE15DF">
        <w:rPr>
          <w:sz w:val="27"/>
          <w:szCs w:val="27"/>
        </w:rPr>
        <w:t>- Với sự hỗ trợ từ Trung ương, các chuyên gia của Bộ Y tế, các địa phương bạn; thành phố Đà Nẵng đã nổ lực, huy động sự chung sức của toàn hệ thống Chính trị triển khai nhiều biện pháp ứng phó quyết liệt, mạnh mẽ, nhận được sự biểu dương của Chính phủ và sự đồng lòng ủng hộ của toàn thể quần chúng nhân dân.</w:t>
      </w:r>
    </w:p>
    <w:p w:rsidR="001A79E9" w:rsidRPr="00AE15DF" w:rsidRDefault="001A79E9" w:rsidP="00AE15DF">
      <w:pPr>
        <w:spacing w:before="100" w:after="0" w:line="240" w:lineRule="auto"/>
        <w:ind w:firstLine="709"/>
        <w:jc w:val="both"/>
        <w:rPr>
          <w:sz w:val="27"/>
          <w:szCs w:val="27"/>
        </w:rPr>
      </w:pPr>
      <w:r w:rsidRPr="00AE15DF">
        <w:rPr>
          <w:sz w:val="27"/>
          <w:szCs w:val="27"/>
        </w:rPr>
        <w:t xml:space="preserve">- </w:t>
      </w:r>
      <w:r w:rsidR="00D544BD" w:rsidRPr="00AE15DF">
        <w:rPr>
          <w:sz w:val="27"/>
          <w:szCs w:val="27"/>
        </w:rPr>
        <w:t xml:space="preserve">Liên </w:t>
      </w:r>
      <w:r w:rsidR="00227071" w:rsidRPr="00AE15DF">
        <w:rPr>
          <w:sz w:val="27"/>
          <w:szCs w:val="27"/>
        </w:rPr>
        <w:t xml:space="preserve">tục đánh giá tình hình, báo cáo các khó khăn, vướng mắc, tổn tại; </w:t>
      </w:r>
      <w:r w:rsidRPr="00AE15DF">
        <w:rPr>
          <w:sz w:val="27"/>
          <w:szCs w:val="27"/>
        </w:rPr>
        <w:t>thực hiện quyết liệt công tác điều tra, truy vết, khoanh vùng, cách ly</w:t>
      </w:r>
      <w:r w:rsidR="00D62600" w:rsidRPr="00AE15DF">
        <w:rPr>
          <w:sz w:val="27"/>
          <w:szCs w:val="27"/>
        </w:rPr>
        <w:t>, xét nghiệm</w:t>
      </w:r>
      <w:r w:rsidRPr="00AE15DF">
        <w:rPr>
          <w:sz w:val="27"/>
          <w:szCs w:val="27"/>
        </w:rPr>
        <w:t xml:space="preserve"> theo đúng quy định; liên tục báo cáo, rà soát, phân tích các điểm nóng, nguy cơ cao, khả năng lây lan để ứng phó kịp thời bẳng các biện pháp can thiệp y tế phù hợp. </w:t>
      </w:r>
    </w:p>
    <w:p w:rsidR="005A2343" w:rsidRPr="00AE15DF" w:rsidRDefault="004F74BC" w:rsidP="00AE15DF">
      <w:pPr>
        <w:spacing w:before="100" w:after="0" w:line="240" w:lineRule="auto"/>
        <w:ind w:firstLine="709"/>
        <w:jc w:val="both"/>
        <w:rPr>
          <w:b/>
          <w:sz w:val="27"/>
          <w:szCs w:val="27"/>
        </w:rPr>
      </w:pPr>
      <w:r w:rsidRPr="00AE15DF">
        <w:rPr>
          <w:b/>
          <w:sz w:val="27"/>
          <w:szCs w:val="27"/>
        </w:rPr>
        <w:t>III. MỘT SỐ KẾT QUẢ NỔI BẬT TRONG CÔNG TÁC PHÒNG, CHỐNG DỊCH COVID-19 TRÊN ĐỊA BÀN THÀNH PHỐ ĐÀ NẴNG</w:t>
      </w:r>
    </w:p>
    <w:p w:rsidR="0032119B" w:rsidRPr="00AE15DF" w:rsidRDefault="0032119B" w:rsidP="00AE15DF">
      <w:pPr>
        <w:spacing w:before="100" w:after="0" w:line="240" w:lineRule="auto"/>
        <w:ind w:firstLine="709"/>
        <w:jc w:val="both"/>
        <w:rPr>
          <w:b/>
          <w:sz w:val="27"/>
          <w:szCs w:val="27"/>
        </w:rPr>
      </w:pPr>
      <w:r w:rsidRPr="00AE15DF">
        <w:rPr>
          <w:b/>
          <w:sz w:val="27"/>
          <w:szCs w:val="27"/>
        </w:rPr>
        <w:t xml:space="preserve">1. Về phía ngành y tế </w:t>
      </w:r>
    </w:p>
    <w:p w:rsidR="00592E36" w:rsidRPr="00AE15DF" w:rsidRDefault="00592E36" w:rsidP="00AE15DF">
      <w:pPr>
        <w:spacing w:before="100" w:after="0" w:line="240" w:lineRule="auto"/>
        <w:ind w:firstLine="709"/>
        <w:jc w:val="both"/>
        <w:rPr>
          <w:b/>
          <w:sz w:val="27"/>
          <w:szCs w:val="27"/>
        </w:rPr>
      </w:pPr>
      <w:r w:rsidRPr="00AE15DF">
        <w:rPr>
          <w:b/>
          <w:sz w:val="27"/>
          <w:szCs w:val="27"/>
        </w:rPr>
        <w:t>1.1. Chuyển các trường hợp đang có tại Bệnh viện Đà Nẵng cách ly y tế tại các cơ sở cách ly ngoài Bệnh viện Đà Nẵng</w:t>
      </w:r>
    </w:p>
    <w:p w:rsidR="008961E2" w:rsidRPr="00AE15DF" w:rsidRDefault="00592E36" w:rsidP="00AE15DF">
      <w:pPr>
        <w:spacing w:before="100" w:after="0" w:line="240" w:lineRule="auto"/>
        <w:ind w:firstLine="709"/>
        <w:jc w:val="both"/>
        <w:rPr>
          <w:sz w:val="27"/>
          <w:szCs w:val="27"/>
        </w:rPr>
      </w:pPr>
      <w:r w:rsidRPr="00AE15DF">
        <w:rPr>
          <w:sz w:val="27"/>
          <w:szCs w:val="27"/>
        </w:rPr>
        <w:t>Trong thời gian ngắn, nhiều cơ sở cách ly y tế đã được thành lập; tổ chức tiếp nhận cách ly y tế nhân viên y tế, nhân viên phục vụ, sinh viên thực tập, người nhà và bệnh nhân Bệnh viện Đà Nẵng. Khoảng 4000 người hiện diện tại Bệnh viện Đà Nẵ</w:t>
      </w:r>
      <w:r w:rsidR="008961E2" w:rsidRPr="00AE15DF">
        <w:rPr>
          <w:sz w:val="27"/>
          <w:szCs w:val="27"/>
        </w:rPr>
        <w:t xml:space="preserve">ng, đặc biệt là các bệnh nhân nặng, bệnh nhân thận nhân tạo, </w:t>
      </w:r>
      <w:r w:rsidRPr="00AE15DF">
        <w:rPr>
          <w:sz w:val="27"/>
          <w:szCs w:val="27"/>
        </w:rPr>
        <w:t xml:space="preserve">được chuyển cách ly y tế tại các cơ sở </w:t>
      </w:r>
      <w:r w:rsidR="008961E2" w:rsidRPr="00AE15DF">
        <w:rPr>
          <w:sz w:val="27"/>
          <w:szCs w:val="27"/>
        </w:rPr>
        <w:t xml:space="preserve">y tế, cơ sở </w:t>
      </w:r>
      <w:r w:rsidRPr="00AE15DF">
        <w:rPr>
          <w:sz w:val="27"/>
          <w:szCs w:val="27"/>
        </w:rPr>
        <w:t>cách ly</w:t>
      </w:r>
      <w:r w:rsidR="008961E2" w:rsidRPr="00AE15DF">
        <w:rPr>
          <w:sz w:val="27"/>
          <w:szCs w:val="27"/>
        </w:rPr>
        <w:t xml:space="preserve"> trên địa bàn</w:t>
      </w:r>
      <w:r w:rsidRPr="00AE15DF">
        <w:rPr>
          <w:sz w:val="27"/>
          <w:szCs w:val="27"/>
        </w:rPr>
        <w:t xml:space="preserve">. </w:t>
      </w:r>
    </w:p>
    <w:p w:rsidR="008961E2" w:rsidRPr="00AE15DF" w:rsidRDefault="00592E36" w:rsidP="00AE15DF">
      <w:pPr>
        <w:spacing w:before="100" w:after="0" w:line="240" w:lineRule="auto"/>
        <w:ind w:firstLine="709"/>
        <w:jc w:val="both"/>
        <w:rPr>
          <w:b/>
          <w:sz w:val="27"/>
          <w:szCs w:val="27"/>
        </w:rPr>
      </w:pPr>
      <w:r w:rsidRPr="00AE15DF">
        <w:rPr>
          <w:b/>
          <w:sz w:val="27"/>
          <w:szCs w:val="27"/>
        </w:rPr>
        <w:t xml:space="preserve">1.2. </w:t>
      </w:r>
      <w:r w:rsidR="008961E2" w:rsidRPr="00AE15DF">
        <w:rPr>
          <w:b/>
          <w:sz w:val="27"/>
          <w:szCs w:val="27"/>
        </w:rPr>
        <w:t>C</w:t>
      </w:r>
      <w:r w:rsidRPr="00AE15DF">
        <w:rPr>
          <w:b/>
          <w:sz w:val="27"/>
          <w:szCs w:val="27"/>
        </w:rPr>
        <w:t xml:space="preserve">ông tác điều tra, truy vết, </w:t>
      </w:r>
      <w:r w:rsidR="008961E2" w:rsidRPr="00AE15DF">
        <w:rPr>
          <w:b/>
          <w:sz w:val="27"/>
          <w:szCs w:val="27"/>
        </w:rPr>
        <w:t xml:space="preserve">khoanh vùng, </w:t>
      </w:r>
      <w:r w:rsidRPr="00AE15DF">
        <w:rPr>
          <w:b/>
          <w:sz w:val="27"/>
          <w:szCs w:val="27"/>
        </w:rPr>
        <w:t xml:space="preserve">cách ly, giám sát chủ động tại cộng đồng </w:t>
      </w:r>
    </w:p>
    <w:p w:rsidR="00592E36" w:rsidRPr="00AE15DF" w:rsidRDefault="00592E36" w:rsidP="00AE15DF">
      <w:pPr>
        <w:spacing w:before="100" w:after="0" w:line="240" w:lineRule="auto"/>
        <w:ind w:firstLine="709"/>
        <w:jc w:val="both"/>
        <w:rPr>
          <w:sz w:val="27"/>
          <w:szCs w:val="27"/>
        </w:rPr>
      </w:pPr>
      <w:r w:rsidRPr="00AE15DF">
        <w:rPr>
          <w:sz w:val="27"/>
          <w:szCs w:val="27"/>
        </w:rPr>
        <w:t xml:space="preserve">a) </w:t>
      </w:r>
      <w:r w:rsidR="00037AF1" w:rsidRPr="00AE15DF">
        <w:rPr>
          <w:sz w:val="27"/>
          <w:szCs w:val="27"/>
        </w:rPr>
        <w:t xml:space="preserve">Thực </w:t>
      </w:r>
      <w:r w:rsidRPr="00AE15DF">
        <w:rPr>
          <w:sz w:val="27"/>
          <w:szCs w:val="27"/>
        </w:rPr>
        <w:t>hiện quyết liệt công tác điều tra, truy vết, khoanh vùng, cách ly theo đúng quy định; liên tục báo cáo, rà soát, phân tích các điểm nóng, nguy cơ cao, khả năng lây lan để ứng phó kịp thời bẳng các biện pháp can thiệp y tế phù hợp. Tính đế</w:t>
      </w:r>
      <w:r w:rsidR="00037AF1">
        <w:rPr>
          <w:sz w:val="27"/>
          <w:szCs w:val="27"/>
        </w:rPr>
        <w:t xml:space="preserve">n ngày 10/9/2020; </w:t>
      </w:r>
      <w:r w:rsidRPr="00AE15DF">
        <w:rPr>
          <w:sz w:val="27"/>
          <w:szCs w:val="27"/>
        </w:rPr>
        <w:t>11.621 người tiếp xúc gần (F1) được phát hiện và cách ly y tế; 15.967 người tiếp xúc gần với người tiếp xúc gần (F2) được phát hiện và giám sát cách ly tạ</w:t>
      </w:r>
      <w:r w:rsidR="008961E2" w:rsidRPr="00AE15DF">
        <w:rPr>
          <w:sz w:val="27"/>
          <w:szCs w:val="27"/>
        </w:rPr>
        <w:t>i nhà.</w:t>
      </w:r>
    </w:p>
    <w:p w:rsidR="00592E36" w:rsidRPr="00AE15DF" w:rsidRDefault="00592E36" w:rsidP="00AE15DF">
      <w:pPr>
        <w:spacing w:before="100" w:after="0" w:line="240" w:lineRule="auto"/>
        <w:ind w:firstLine="709"/>
        <w:jc w:val="both"/>
        <w:rPr>
          <w:sz w:val="27"/>
          <w:szCs w:val="27"/>
        </w:rPr>
      </w:pPr>
      <w:r w:rsidRPr="00AE15DF">
        <w:rPr>
          <w:sz w:val="27"/>
          <w:szCs w:val="27"/>
        </w:rPr>
        <w:t xml:space="preserve">b) Ban hành nhiều văn bản chỉ đạo các đơn vị trực thuộc, hệ thống cơ sở khám bệnh, chữa bệnh tư nhân, các bệnh viện bộ, ngành đóng trên địa bàn, các cơ </w:t>
      </w:r>
      <w:r w:rsidRPr="00AE15DF">
        <w:rPr>
          <w:sz w:val="27"/>
          <w:szCs w:val="27"/>
        </w:rPr>
        <w:lastRenderedPageBreak/>
        <w:t xml:space="preserve">sở bán lẻ thuốc quyết liệt tham gia công tác phòng, chống dịch COVID-19 của ngành y tế và cả xã hội: mỗi đơn vị phải luôn luôn chủ động giám sát, phát hiện sớm các trường hợp bệnh nghi ngờ; thực hiện nghiêm túc các nguyên tắc, quy định về phân luồng, sàng lọc, kiểm soát nhiễm khuẩn tại cơ sở khám chữa bệnh; thực hiện nghiêm túc công tác báo cáo theo hệ thống; xử lý thông tin kịp thời; đảm bảo cách ly nhanh, khoanh vùng gọn, dập dịch kịp thời. </w:t>
      </w:r>
    </w:p>
    <w:p w:rsidR="00037AF1" w:rsidRPr="00AE15DF" w:rsidRDefault="00037AF1" w:rsidP="00037AF1">
      <w:pPr>
        <w:spacing w:before="100" w:after="0" w:line="240" w:lineRule="auto"/>
        <w:ind w:firstLine="709"/>
        <w:jc w:val="both"/>
        <w:rPr>
          <w:sz w:val="27"/>
          <w:szCs w:val="27"/>
        </w:rPr>
      </w:pPr>
      <w:r>
        <w:rPr>
          <w:sz w:val="27"/>
          <w:szCs w:val="27"/>
        </w:rPr>
        <w:t>c</w:t>
      </w:r>
      <w:r w:rsidRPr="00AE15DF">
        <w:rPr>
          <w:sz w:val="27"/>
          <w:szCs w:val="27"/>
        </w:rPr>
        <w:t>) Giám sát, lấy mẫu xét nghiệm các trường hợp có biểu hiện nghi ngờ đến các cơ sở y tế để khám, điều trị, kết quả: 06 trường hợp dương tính/</w:t>
      </w:r>
      <w:r w:rsidRPr="00AE15DF">
        <w:rPr>
          <w:b/>
          <w:sz w:val="27"/>
          <w:szCs w:val="27"/>
        </w:rPr>
        <w:t xml:space="preserve">6.562 </w:t>
      </w:r>
      <w:r w:rsidRPr="00AE15DF">
        <w:rPr>
          <w:sz w:val="27"/>
          <w:szCs w:val="27"/>
        </w:rPr>
        <w:t>trường hợp được chỉ định lấy mẫu xét nghiệm.</w:t>
      </w:r>
    </w:p>
    <w:p w:rsidR="00037AF1" w:rsidRPr="00AE15DF" w:rsidRDefault="00037AF1" w:rsidP="00037AF1">
      <w:pPr>
        <w:spacing w:before="100" w:after="0" w:line="240" w:lineRule="auto"/>
        <w:ind w:firstLine="709"/>
        <w:jc w:val="both"/>
        <w:rPr>
          <w:sz w:val="27"/>
          <w:szCs w:val="27"/>
        </w:rPr>
      </w:pPr>
      <w:r>
        <w:rPr>
          <w:sz w:val="27"/>
          <w:szCs w:val="27"/>
        </w:rPr>
        <w:t>d</w:t>
      </w:r>
      <w:r w:rsidRPr="00AE15DF">
        <w:rPr>
          <w:sz w:val="27"/>
          <w:szCs w:val="27"/>
        </w:rPr>
        <w:t xml:space="preserve">) Điều tra, giám sát, lấy mẫu xét nghiệm các trường hợp có liên quan, đến bệnh viện Đà Nẵng từ ngày 15/7 đến 26/7/2020. Kết quả: đã xét nghiệm </w:t>
      </w:r>
      <w:r w:rsidRPr="00AE15DF">
        <w:rPr>
          <w:b/>
          <w:sz w:val="27"/>
          <w:szCs w:val="27"/>
        </w:rPr>
        <w:t>19.606/19.606</w:t>
      </w:r>
      <w:r w:rsidRPr="00AE15DF">
        <w:rPr>
          <w:sz w:val="27"/>
          <w:szCs w:val="27"/>
        </w:rPr>
        <w:t xml:space="preserve"> trường hợp rà soát được; phát hiện 23 trường hợp dương tính.</w:t>
      </w:r>
    </w:p>
    <w:p w:rsidR="00592E36" w:rsidRPr="00AE15DF" w:rsidRDefault="00037AF1" w:rsidP="00AE15DF">
      <w:pPr>
        <w:spacing w:before="100" w:after="0" w:line="240" w:lineRule="auto"/>
        <w:ind w:firstLine="709"/>
        <w:jc w:val="both"/>
        <w:rPr>
          <w:sz w:val="27"/>
          <w:szCs w:val="27"/>
        </w:rPr>
      </w:pPr>
      <w:r w:rsidRPr="00037AF1">
        <w:rPr>
          <w:sz w:val="27"/>
          <w:szCs w:val="27"/>
        </w:rPr>
        <w:t>đ</w:t>
      </w:r>
      <w:r w:rsidR="00592E36" w:rsidRPr="00AE15DF">
        <w:rPr>
          <w:sz w:val="27"/>
          <w:szCs w:val="27"/>
        </w:rPr>
        <w:t xml:space="preserve">) Tham mưu UBND thành phố chỉ đạo thành lập Tổ Công tác COVID-19 cộng đồng: tính đến nay, trên toàn địa bàn thành phố đã thành lập 2.257 Tổ COVID-19 cộng đồng. Tổ COVID-19 cộng đồng tại khu vực điểm nóng, khu vực phát hiện ca dương tính: 180 tổ. </w:t>
      </w:r>
    </w:p>
    <w:p w:rsidR="00592E36" w:rsidRPr="00AE15DF" w:rsidRDefault="0035324A" w:rsidP="00AE15DF">
      <w:pPr>
        <w:spacing w:before="100" w:after="0" w:line="240" w:lineRule="auto"/>
        <w:ind w:firstLine="709"/>
        <w:jc w:val="both"/>
        <w:rPr>
          <w:sz w:val="27"/>
          <w:szCs w:val="27"/>
        </w:rPr>
      </w:pPr>
      <w:r w:rsidRPr="00AE15DF">
        <w:rPr>
          <w:sz w:val="27"/>
          <w:szCs w:val="27"/>
        </w:rPr>
        <w:t>e</w:t>
      </w:r>
      <w:r w:rsidR="00592E36" w:rsidRPr="00AE15DF">
        <w:rPr>
          <w:sz w:val="27"/>
          <w:szCs w:val="27"/>
        </w:rPr>
        <w:t xml:space="preserve">) Chỉ đạo rà soát, phân tích, đánh giá các điểm nóng, các khu vực ổ dịch có 02 ca mắc trở lên; chỉ đạo Trung tâm Kiểm soát bệnh tật, TTYT các quận huyện tham mưu UBND các quận, huyện đề xuất Sở Y tế tham mưu UBND thành phố ban hành Quyết định thiết lập vùng cách ly y tế để phòng, chống dịch COVID-19. Tổng cộng: 60 điểm nóng trên địa bàn, trong đó 51 điểm nóng có 02 ca mắc trở lên ghi nhận tại 34 xã, phường tại 07 quận, huyện. Số điểm thiết lập vùng cách ly y tế theo Quyết định của UBND: 25 điểm. </w:t>
      </w:r>
    </w:p>
    <w:p w:rsidR="00592E36" w:rsidRPr="00AE15DF" w:rsidRDefault="00592E36" w:rsidP="00AE15DF">
      <w:pPr>
        <w:spacing w:before="100" w:after="0" w:line="240" w:lineRule="auto"/>
        <w:ind w:firstLine="709"/>
        <w:jc w:val="both"/>
        <w:rPr>
          <w:sz w:val="27"/>
          <w:szCs w:val="27"/>
        </w:rPr>
      </w:pPr>
      <w:r w:rsidRPr="00AE15DF">
        <w:rPr>
          <w:sz w:val="27"/>
          <w:szCs w:val="27"/>
        </w:rPr>
        <w:t>Đến nay, tất cả vùng thiết lập cách ly y tế đều đã có Quyết định dừng thiết lập (kết thúc thời gian cách ly y tế)</w:t>
      </w:r>
    </w:p>
    <w:p w:rsidR="008961E2" w:rsidRPr="00AE15DF" w:rsidRDefault="0035324A" w:rsidP="00AE15DF">
      <w:pPr>
        <w:spacing w:before="100" w:after="0" w:line="240" w:lineRule="auto"/>
        <w:ind w:firstLine="709"/>
        <w:jc w:val="both"/>
        <w:rPr>
          <w:b/>
          <w:sz w:val="27"/>
          <w:szCs w:val="27"/>
        </w:rPr>
      </w:pPr>
      <w:r w:rsidRPr="00AE15DF">
        <w:rPr>
          <w:b/>
          <w:sz w:val="27"/>
          <w:szCs w:val="27"/>
        </w:rPr>
        <w:t xml:space="preserve">1.3. </w:t>
      </w:r>
      <w:r w:rsidR="008961E2" w:rsidRPr="00AE15DF">
        <w:rPr>
          <w:b/>
          <w:sz w:val="27"/>
          <w:szCs w:val="27"/>
        </w:rPr>
        <w:t>Công tác điều trị</w:t>
      </w:r>
    </w:p>
    <w:p w:rsidR="008961E2" w:rsidRPr="00AE15DF" w:rsidRDefault="0035324A" w:rsidP="00AE15DF">
      <w:pPr>
        <w:spacing w:before="100" w:after="0" w:line="240" w:lineRule="auto"/>
        <w:ind w:firstLine="709"/>
        <w:jc w:val="both"/>
        <w:rPr>
          <w:sz w:val="27"/>
          <w:szCs w:val="27"/>
        </w:rPr>
      </w:pPr>
      <w:r w:rsidRPr="00AE15DF">
        <w:rPr>
          <w:sz w:val="27"/>
          <w:szCs w:val="27"/>
        </w:rPr>
        <w:t xml:space="preserve">a) </w:t>
      </w:r>
      <w:r w:rsidR="008961E2" w:rsidRPr="00AE15DF">
        <w:rPr>
          <w:sz w:val="27"/>
          <w:szCs w:val="27"/>
        </w:rPr>
        <w:t>Các chuyên gia của Bộ Y tế, Bệnh viện Bạch Mai, Chợ Rẫy đã trực chiến, sẵn sàng hỗ trợ trong công tác hồi sức tích cực, thận nhân tạo, tuần hoàn ngoài cơ thể, kiểm soát nhiễm khuẩn…</w:t>
      </w:r>
    </w:p>
    <w:p w:rsidR="008961E2" w:rsidRPr="00AE15DF" w:rsidRDefault="0035324A" w:rsidP="00AE15DF">
      <w:pPr>
        <w:spacing w:before="100" w:after="0" w:line="240" w:lineRule="auto"/>
        <w:ind w:firstLine="709"/>
        <w:jc w:val="both"/>
        <w:rPr>
          <w:sz w:val="27"/>
          <w:szCs w:val="27"/>
        </w:rPr>
      </w:pPr>
      <w:r w:rsidRPr="00AE15DF">
        <w:rPr>
          <w:sz w:val="27"/>
          <w:szCs w:val="27"/>
        </w:rPr>
        <w:t xml:space="preserve">b) </w:t>
      </w:r>
      <w:r w:rsidR="008961E2" w:rsidRPr="00AE15DF">
        <w:rPr>
          <w:sz w:val="27"/>
          <w:szCs w:val="27"/>
        </w:rPr>
        <w:t>Bệnh viện Dã chiến Hòa Vang, Bệnh viện Phổi được thiết lập là cơ sở thu dung, điều trị bệnh nhân COVID-19 theo kế hoạch. Trong vòng 05 ngày, đơn vị hồi sức tích cực với đầy đủ trang thiết bị, kỹ thuật, hệ thống hiện đại đã được thiết lập tại Bệnh viện Dã chiến Hòa Vang, Bệnh viện Phổi sẵn sàng thu dung các trường hợp bệnh nhân nặng, bệnh nhân suy thận mắc COVID-19.</w:t>
      </w:r>
    </w:p>
    <w:p w:rsidR="008961E2" w:rsidRPr="00AE15DF" w:rsidRDefault="0035324A" w:rsidP="00AE15DF">
      <w:pPr>
        <w:spacing w:before="100" w:after="0" w:line="240" w:lineRule="auto"/>
        <w:ind w:firstLine="709"/>
        <w:jc w:val="both"/>
        <w:rPr>
          <w:sz w:val="27"/>
          <w:szCs w:val="27"/>
        </w:rPr>
      </w:pPr>
      <w:r w:rsidRPr="00AE15DF">
        <w:rPr>
          <w:sz w:val="27"/>
          <w:szCs w:val="27"/>
        </w:rPr>
        <w:t>c)</w:t>
      </w:r>
      <w:r w:rsidR="008961E2" w:rsidRPr="00AE15DF">
        <w:rPr>
          <w:sz w:val="27"/>
          <w:szCs w:val="27"/>
        </w:rPr>
        <w:t xml:space="preserve"> Bệnh viện Dã chiến ở Cung Thể thao Tiên Sơn đã được Thủ tướng Chính phủ phê duyệt, Ban chỉ đạo phòng chống dịch COVID-19 thành phố đã ban hành quyết định thành lập, sẵn sàng đưa vào hoạt động.</w:t>
      </w:r>
    </w:p>
    <w:p w:rsidR="0035324A" w:rsidRPr="00AE15DF" w:rsidRDefault="0035324A" w:rsidP="00AE15DF">
      <w:pPr>
        <w:spacing w:before="100" w:after="0" w:line="240" w:lineRule="auto"/>
        <w:ind w:firstLine="709"/>
        <w:jc w:val="both"/>
        <w:rPr>
          <w:b/>
          <w:sz w:val="27"/>
          <w:szCs w:val="27"/>
        </w:rPr>
      </w:pPr>
      <w:r w:rsidRPr="00AE15DF">
        <w:rPr>
          <w:b/>
          <w:sz w:val="27"/>
          <w:szCs w:val="27"/>
        </w:rPr>
        <w:t>1.4. Công tác xét nghiệm</w:t>
      </w:r>
    </w:p>
    <w:p w:rsidR="0035324A" w:rsidRPr="00AE15DF" w:rsidRDefault="0035324A" w:rsidP="00AE15DF">
      <w:pPr>
        <w:spacing w:before="100" w:after="0" w:line="240" w:lineRule="auto"/>
        <w:ind w:firstLine="709"/>
        <w:jc w:val="both"/>
        <w:rPr>
          <w:sz w:val="27"/>
          <w:szCs w:val="27"/>
        </w:rPr>
      </w:pPr>
      <w:r w:rsidRPr="00AE15DF">
        <w:rPr>
          <w:sz w:val="27"/>
          <w:szCs w:val="27"/>
        </w:rPr>
        <w:t>a) Nâng cao năng lực lấy mẫu, xét nghiệm và trả lời kết quả:</w:t>
      </w:r>
    </w:p>
    <w:p w:rsidR="0035324A" w:rsidRPr="00AE15DF" w:rsidRDefault="0035324A" w:rsidP="00AE15DF">
      <w:pPr>
        <w:spacing w:before="100" w:after="0" w:line="240" w:lineRule="auto"/>
        <w:ind w:firstLine="709"/>
        <w:jc w:val="both"/>
        <w:rPr>
          <w:sz w:val="27"/>
          <w:szCs w:val="27"/>
        </w:rPr>
      </w:pPr>
      <w:r w:rsidRPr="00AE15DF">
        <w:rPr>
          <w:sz w:val="27"/>
          <w:szCs w:val="27"/>
        </w:rPr>
        <w:t xml:space="preserve">- Từ năng lực 700 mẫu/ngày, trong thời gian ngắn, đã nổ lực nâng cao năng lực thành 4.000 mẫu ngày; Sau đó nâng cao số đơn vị, cơ sở đủ năng lực xét nghiệm, tiến hành </w:t>
      </w:r>
      <w:r w:rsidRPr="00AE15DF">
        <w:rPr>
          <w:b/>
          <w:sz w:val="27"/>
          <w:szCs w:val="27"/>
        </w:rPr>
        <w:t>xét nghiệm bằng phương pháp gộp</w:t>
      </w:r>
      <w:r w:rsidRPr="00AE15DF">
        <w:rPr>
          <w:sz w:val="27"/>
          <w:szCs w:val="27"/>
        </w:rPr>
        <w:t xml:space="preserve">, tiếp tục nâng cao năng lực xét nghiệm tối đa gần 13.000 mẫu/ngày. </w:t>
      </w:r>
    </w:p>
    <w:p w:rsidR="0035324A" w:rsidRPr="00AE15DF" w:rsidRDefault="0035324A" w:rsidP="00AE15DF">
      <w:pPr>
        <w:spacing w:before="100" w:after="0" w:line="240" w:lineRule="auto"/>
        <w:ind w:firstLine="709"/>
        <w:jc w:val="both"/>
        <w:rPr>
          <w:sz w:val="27"/>
          <w:szCs w:val="27"/>
        </w:rPr>
      </w:pPr>
      <w:r w:rsidRPr="00AE15DF">
        <w:rPr>
          <w:sz w:val="27"/>
          <w:szCs w:val="27"/>
        </w:rPr>
        <w:lastRenderedPageBreak/>
        <w:t>- Đào tạo, đảm bảo năng lực lấy mẫu tại chỗ của các cơ sở y tế.</w:t>
      </w:r>
    </w:p>
    <w:p w:rsidR="0035324A" w:rsidRPr="00AE15DF" w:rsidRDefault="0035324A" w:rsidP="00AE15DF">
      <w:pPr>
        <w:spacing w:before="100" w:after="0" w:line="240" w:lineRule="auto"/>
        <w:ind w:firstLine="709"/>
        <w:jc w:val="both"/>
        <w:rPr>
          <w:sz w:val="27"/>
          <w:szCs w:val="27"/>
        </w:rPr>
      </w:pPr>
      <w:r w:rsidRPr="00AE15DF">
        <w:rPr>
          <w:sz w:val="27"/>
          <w:szCs w:val="27"/>
        </w:rPr>
        <w:t>- Thành lập đội cơ động lấy mẫu gồm 44 thành viên, khoảng 300 cộng tác viên đáp ứng việc tổ chức lấy mẫu cộng đồng.</w:t>
      </w:r>
    </w:p>
    <w:p w:rsidR="0035324A" w:rsidRPr="00AE15DF" w:rsidRDefault="00D15F14" w:rsidP="00AE15DF">
      <w:pPr>
        <w:spacing w:before="100" w:after="0" w:line="240" w:lineRule="auto"/>
        <w:ind w:firstLine="709"/>
        <w:jc w:val="both"/>
        <w:rPr>
          <w:sz w:val="27"/>
          <w:szCs w:val="27"/>
        </w:rPr>
      </w:pPr>
      <w:r w:rsidRPr="00AE15DF">
        <w:rPr>
          <w:sz w:val="27"/>
          <w:szCs w:val="27"/>
        </w:rPr>
        <w:t>b</w:t>
      </w:r>
      <w:r w:rsidR="0035324A" w:rsidRPr="00AE15DF">
        <w:rPr>
          <w:sz w:val="27"/>
          <w:szCs w:val="27"/>
        </w:rPr>
        <w:t xml:space="preserve">) Tính đến ngày 23/9/2020, ngoài Trung tâm Kiểm soát bệnh tật, trên địa bàn thành phố có 08 đơn vị đủ điều kiện xét nghiệm tác nhân COVID-19. Trên địa bàn thành phố đã xét nghiệm tổng cộng </w:t>
      </w:r>
      <w:r w:rsidR="007B7FAC" w:rsidRPr="00AE15DF">
        <w:rPr>
          <w:b/>
          <w:sz w:val="27"/>
          <w:szCs w:val="27"/>
        </w:rPr>
        <w:t>326.896 lượt người</w:t>
      </w:r>
      <w:r w:rsidR="0035324A" w:rsidRPr="00AE15DF">
        <w:rPr>
          <w:sz w:val="27"/>
          <w:szCs w:val="27"/>
        </w:rPr>
        <w:t xml:space="preserve">. </w:t>
      </w:r>
    </w:p>
    <w:p w:rsidR="0035324A" w:rsidRPr="00AE15DF" w:rsidRDefault="0035324A" w:rsidP="00AE15DF">
      <w:pPr>
        <w:spacing w:before="100" w:after="0" w:line="240" w:lineRule="auto"/>
        <w:ind w:firstLine="709"/>
        <w:jc w:val="both"/>
        <w:rPr>
          <w:sz w:val="27"/>
          <w:szCs w:val="27"/>
        </w:rPr>
      </w:pPr>
      <w:r w:rsidRPr="00AE15DF">
        <w:rPr>
          <w:sz w:val="27"/>
          <w:szCs w:val="27"/>
        </w:rPr>
        <w:t xml:space="preserve">Ngoài </w:t>
      </w:r>
      <w:r w:rsidR="00D15F14" w:rsidRPr="00AE15DF">
        <w:rPr>
          <w:sz w:val="27"/>
          <w:szCs w:val="27"/>
        </w:rPr>
        <w:t xml:space="preserve">ra </w:t>
      </w:r>
      <w:r w:rsidRPr="00AE15DF">
        <w:rPr>
          <w:sz w:val="27"/>
          <w:szCs w:val="27"/>
        </w:rPr>
        <w:t>đã tổ chức lấy mẫu xét nghiệm nhiều nhóm đối tượng, từ đó đánh giá nguy cơ trên địa bàn:</w:t>
      </w:r>
    </w:p>
    <w:p w:rsidR="0035324A" w:rsidRPr="00AE15DF" w:rsidRDefault="0035324A" w:rsidP="00AE15DF">
      <w:pPr>
        <w:spacing w:before="100" w:after="0" w:line="240" w:lineRule="auto"/>
        <w:ind w:firstLine="709"/>
        <w:jc w:val="both"/>
        <w:rPr>
          <w:sz w:val="27"/>
          <w:szCs w:val="27"/>
        </w:rPr>
      </w:pPr>
      <w:r w:rsidRPr="00AE15DF">
        <w:rPr>
          <w:sz w:val="27"/>
          <w:szCs w:val="27"/>
        </w:rPr>
        <w:t>- Xét nghiệm Realtime RT-PCR cho 30% số đại diện các hộ gia đình chưa được lấy mẫu: bắt đầu lấy mẫu từ ngà</w:t>
      </w:r>
      <w:r w:rsidR="00D15F14" w:rsidRPr="00AE15DF">
        <w:rPr>
          <w:sz w:val="27"/>
          <w:szCs w:val="27"/>
        </w:rPr>
        <w:t>y 03/9/2020,</w:t>
      </w:r>
      <w:r w:rsidRPr="00AE15DF">
        <w:rPr>
          <w:sz w:val="27"/>
          <w:szCs w:val="27"/>
        </w:rPr>
        <w:t xml:space="preserve"> </w:t>
      </w:r>
      <w:r w:rsidRPr="00AE15DF">
        <w:rPr>
          <w:b/>
          <w:sz w:val="27"/>
          <w:szCs w:val="27"/>
        </w:rPr>
        <w:t>72.492/72.492</w:t>
      </w:r>
      <w:r w:rsidRPr="00AE15DF">
        <w:rPr>
          <w:sz w:val="27"/>
          <w:szCs w:val="27"/>
        </w:rPr>
        <w:t xml:space="preserve"> người được lấy mẫu có kết quả xét nghiệm âm tính với SARS-CoV-2. </w:t>
      </w:r>
    </w:p>
    <w:p w:rsidR="0035324A" w:rsidRPr="00AE15DF" w:rsidRDefault="0035324A" w:rsidP="00AE15DF">
      <w:pPr>
        <w:spacing w:before="100" w:after="0" w:line="240" w:lineRule="auto"/>
        <w:ind w:firstLine="709"/>
        <w:jc w:val="both"/>
        <w:rPr>
          <w:sz w:val="27"/>
          <w:szCs w:val="27"/>
        </w:rPr>
      </w:pPr>
      <w:r w:rsidRPr="00AE15DF">
        <w:rPr>
          <w:sz w:val="27"/>
          <w:szCs w:val="27"/>
        </w:rPr>
        <w:t>- Xét nghiệm kháng thể bằ</w:t>
      </w:r>
      <w:r w:rsidR="00D15F14" w:rsidRPr="00AE15DF">
        <w:rPr>
          <w:sz w:val="27"/>
          <w:szCs w:val="27"/>
        </w:rPr>
        <w:t xml:space="preserve">ng phương pháp MAC-ELISA: </w:t>
      </w:r>
      <w:r w:rsidRPr="00AE15DF">
        <w:rPr>
          <w:sz w:val="27"/>
          <w:szCs w:val="27"/>
        </w:rPr>
        <w:t>đã lấy</w:t>
      </w:r>
      <w:r w:rsidR="00D15F14" w:rsidRPr="00AE15DF">
        <w:rPr>
          <w:sz w:val="27"/>
          <w:szCs w:val="27"/>
        </w:rPr>
        <w:t xml:space="preserve"> tổng cộng 2 đợt</w:t>
      </w:r>
      <w:r w:rsidRPr="00AE15DF">
        <w:rPr>
          <w:sz w:val="27"/>
          <w:szCs w:val="27"/>
        </w:rPr>
        <w:t xml:space="preserve"> </w:t>
      </w:r>
      <w:r w:rsidR="00D15F14" w:rsidRPr="00AE15DF">
        <w:rPr>
          <w:b/>
          <w:sz w:val="27"/>
          <w:szCs w:val="27"/>
        </w:rPr>
        <w:t>15.555</w:t>
      </w:r>
      <w:r w:rsidRPr="00AE15DF">
        <w:rPr>
          <w:sz w:val="27"/>
          <w:szCs w:val="27"/>
        </w:rPr>
        <w:t xml:space="preserve"> mẫu, trong đó </w:t>
      </w:r>
      <w:r w:rsidR="00D15F14" w:rsidRPr="00AE15DF">
        <w:rPr>
          <w:sz w:val="27"/>
          <w:szCs w:val="27"/>
        </w:rPr>
        <w:t>56</w:t>
      </w:r>
      <w:r w:rsidRPr="00AE15DF">
        <w:rPr>
          <w:sz w:val="27"/>
          <w:szCs w:val="27"/>
        </w:rPr>
        <w:t xml:space="preserve"> mẫ</w:t>
      </w:r>
      <w:r w:rsidR="00D15F14" w:rsidRPr="00AE15DF">
        <w:rPr>
          <w:sz w:val="27"/>
          <w:szCs w:val="27"/>
        </w:rPr>
        <w:t>u dương tính</w:t>
      </w:r>
      <w:r w:rsidRPr="00AE15DF">
        <w:rPr>
          <w:sz w:val="27"/>
          <w:szCs w:val="27"/>
          <w:vertAlign w:val="superscript"/>
        </w:rPr>
        <w:t xml:space="preserve"> </w:t>
      </w:r>
      <w:r w:rsidRPr="00AE15DF">
        <w:rPr>
          <w:sz w:val="27"/>
          <w:szCs w:val="27"/>
        </w:rPr>
        <w:t>(đều xét nghiệm RT-PCR âm tính).</w:t>
      </w:r>
    </w:p>
    <w:p w:rsidR="0035324A" w:rsidRPr="00AE15DF" w:rsidRDefault="0035324A" w:rsidP="00AE15DF">
      <w:pPr>
        <w:spacing w:before="100" w:after="0" w:line="240" w:lineRule="auto"/>
        <w:ind w:firstLine="709"/>
        <w:jc w:val="both"/>
        <w:rPr>
          <w:sz w:val="27"/>
          <w:szCs w:val="27"/>
        </w:rPr>
      </w:pPr>
      <w:r w:rsidRPr="00AE15DF">
        <w:rPr>
          <w:sz w:val="27"/>
          <w:szCs w:val="27"/>
        </w:rPr>
        <w:t>- Xét nghiệm người nước ngoài trên địa bàn: Xét nghiệm kháng nguyên bằng phương pháp Realtime RT-PCR: Lấy mẫu: 5.964</w:t>
      </w:r>
      <w:r w:rsidR="00D15F14" w:rsidRPr="00AE15DF">
        <w:rPr>
          <w:sz w:val="27"/>
          <w:szCs w:val="27"/>
        </w:rPr>
        <w:t>/</w:t>
      </w:r>
      <w:r w:rsidRPr="00AE15DF">
        <w:rPr>
          <w:sz w:val="27"/>
          <w:szCs w:val="27"/>
        </w:rPr>
        <w:t>5.964 mẫu âm tính.</w:t>
      </w:r>
    </w:p>
    <w:p w:rsidR="0035324A" w:rsidRPr="00AE15DF" w:rsidRDefault="0035324A" w:rsidP="00AE15DF">
      <w:pPr>
        <w:spacing w:before="100" w:after="0" w:line="240" w:lineRule="auto"/>
        <w:ind w:firstLine="709"/>
        <w:jc w:val="both"/>
        <w:rPr>
          <w:sz w:val="27"/>
          <w:szCs w:val="27"/>
        </w:rPr>
      </w:pPr>
      <w:r w:rsidRPr="00AE15DF">
        <w:rPr>
          <w:sz w:val="27"/>
          <w:szCs w:val="27"/>
        </w:rPr>
        <w:t>- Lấy mẫu xét nghiệm cho học sinh, cán bộ, nhân viên phục vụ kỳ thi THPT: 13.776/13.776 mẫu có kết quả xét nghiệm âm tính.</w:t>
      </w:r>
    </w:p>
    <w:p w:rsidR="00D15F14" w:rsidRPr="00AE15DF" w:rsidRDefault="00D15F14" w:rsidP="00AE15DF">
      <w:pPr>
        <w:spacing w:before="100" w:after="0" w:line="240" w:lineRule="auto"/>
        <w:ind w:firstLine="709"/>
        <w:jc w:val="both"/>
        <w:rPr>
          <w:sz w:val="27"/>
          <w:szCs w:val="27"/>
        </w:rPr>
      </w:pPr>
      <w:r w:rsidRPr="00AE15DF">
        <w:rPr>
          <w:sz w:val="27"/>
          <w:szCs w:val="27"/>
        </w:rPr>
        <w:t>- Xét nghiệm hơn 3000 người lao động, khách du lịch, học sinh sinh viên các tỉnh, thành trước khi trở về địa phương.</w:t>
      </w:r>
    </w:p>
    <w:p w:rsidR="0035324A" w:rsidRPr="00AE15DF" w:rsidRDefault="00D15F14" w:rsidP="00AE15DF">
      <w:pPr>
        <w:spacing w:before="100" w:after="0" w:line="240" w:lineRule="auto"/>
        <w:ind w:firstLine="709"/>
        <w:jc w:val="both"/>
        <w:rPr>
          <w:sz w:val="27"/>
          <w:szCs w:val="27"/>
        </w:rPr>
      </w:pPr>
      <w:r w:rsidRPr="00AE15DF">
        <w:rPr>
          <w:sz w:val="27"/>
          <w:szCs w:val="27"/>
        </w:rPr>
        <w:t>c</w:t>
      </w:r>
      <w:r w:rsidR="0035324A" w:rsidRPr="00AE15DF">
        <w:rPr>
          <w:sz w:val="27"/>
          <w:szCs w:val="27"/>
        </w:rPr>
        <w:t xml:space="preserve">) </w:t>
      </w:r>
      <w:r w:rsidR="00AB4D11">
        <w:rPr>
          <w:sz w:val="27"/>
          <w:szCs w:val="27"/>
        </w:rPr>
        <w:t>M</w:t>
      </w:r>
      <w:r w:rsidR="00AB4D11" w:rsidRPr="00AB4D11">
        <w:rPr>
          <w:sz w:val="27"/>
          <w:szCs w:val="27"/>
        </w:rPr>
        <w:t>ộ</w:t>
      </w:r>
      <w:r w:rsidR="00AB4D11">
        <w:rPr>
          <w:sz w:val="27"/>
          <w:szCs w:val="27"/>
        </w:rPr>
        <w:t>t</w:t>
      </w:r>
      <w:r w:rsidR="0035324A" w:rsidRPr="00AE15DF">
        <w:rPr>
          <w:sz w:val="27"/>
          <w:szCs w:val="27"/>
        </w:rPr>
        <w:t xml:space="preserve"> số bệnh viện và phòng khám tư nhân đã </w:t>
      </w:r>
      <w:r w:rsidRPr="00AE15DF">
        <w:rPr>
          <w:sz w:val="27"/>
          <w:szCs w:val="27"/>
        </w:rPr>
        <w:t xml:space="preserve">chủ động </w:t>
      </w:r>
      <w:r w:rsidR="0035324A" w:rsidRPr="00AE15DF">
        <w:rPr>
          <w:sz w:val="27"/>
          <w:szCs w:val="27"/>
        </w:rPr>
        <w:t>đầu tư, nâng cấp phòng xét nghiệm và trang thiết bị y tế, nhân lực, cơ sở vật chất … đảm bảo năng lực tham gia xét nghiệm COVID-19.</w:t>
      </w:r>
    </w:p>
    <w:p w:rsidR="008961E2" w:rsidRPr="00AE15DF" w:rsidRDefault="00D15F14" w:rsidP="00AE15DF">
      <w:pPr>
        <w:spacing w:before="100" w:after="0" w:line="240" w:lineRule="auto"/>
        <w:ind w:firstLine="709"/>
        <w:jc w:val="both"/>
        <w:rPr>
          <w:b/>
          <w:sz w:val="27"/>
          <w:szCs w:val="27"/>
        </w:rPr>
      </w:pPr>
      <w:r w:rsidRPr="00AE15DF">
        <w:rPr>
          <w:b/>
          <w:sz w:val="27"/>
          <w:szCs w:val="27"/>
        </w:rPr>
        <w:t>1.5. Công tác huy động các nguồn lực</w:t>
      </w:r>
    </w:p>
    <w:p w:rsidR="00592E36" w:rsidRPr="00AE15DF" w:rsidRDefault="00D15F14" w:rsidP="00AE15DF">
      <w:pPr>
        <w:spacing w:before="100" w:after="0" w:line="240" w:lineRule="auto"/>
        <w:ind w:firstLine="709"/>
        <w:jc w:val="both"/>
        <w:rPr>
          <w:sz w:val="27"/>
          <w:szCs w:val="27"/>
        </w:rPr>
      </w:pPr>
      <w:r w:rsidRPr="00AE15DF">
        <w:rPr>
          <w:sz w:val="27"/>
          <w:szCs w:val="27"/>
        </w:rPr>
        <w:t>a)</w:t>
      </w:r>
      <w:r w:rsidR="00592E36" w:rsidRPr="00AE15DF">
        <w:rPr>
          <w:sz w:val="27"/>
          <w:szCs w:val="27"/>
        </w:rPr>
        <w:t xml:space="preserve"> Huy động toàn bộ nguồn lực của ngành y tế trong đó có hệ thống y tế tư nhân, các trường đào tạo ngành y chủ động, tích cực tham gia công tác phòng chống dịch COVID-19; sẵn sàng thực hiện nhiệm vụ khi chính quyền địa phương phân công, kêu gọ</w:t>
      </w:r>
      <w:r w:rsidRPr="00AE15DF">
        <w:rPr>
          <w:sz w:val="27"/>
          <w:szCs w:val="27"/>
        </w:rPr>
        <w:t>i.</w:t>
      </w:r>
    </w:p>
    <w:p w:rsidR="00AB4D11" w:rsidRDefault="00592E36" w:rsidP="00AE15DF">
      <w:pPr>
        <w:spacing w:before="100" w:after="0" w:line="240" w:lineRule="auto"/>
        <w:ind w:firstLine="709"/>
        <w:jc w:val="both"/>
        <w:rPr>
          <w:sz w:val="27"/>
          <w:szCs w:val="27"/>
        </w:rPr>
      </w:pPr>
      <w:r w:rsidRPr="00AE15DF">
        <w:rPr>
          <w:sz w:val="27"/>
          <w:szCs w:val="27"/>
        </w:rPr>
        <w:t xml:space="preserve">- </w:t>
      </w:r>
      <w:r w:rsidR="00AB4D11">
        <w:rPr>
          <w:sz w:val="27"/>
          <w:szCs w:val="27"/>
        </w:rPr>
        <w:t>C</w:t>
      </w:r>
      <w:r w:rsidRPr="00AE15DF">
        <w:rPr>
          <w:sz w:val="27"/>
          <w:szCs w:val="27"/>
        </w:rPr>
        <w:t xml:space="preserve">huẩn bị sẵn sàng nguồn lực sẵn sàng đón tiếp và điều trị bệnh nhân theo các hướng dẫn, phân luồng, phân tuyến của Bộ Y tế; </w:t>
      </w:r>
    </w:p>
    <w:p w:rsidR="00592E36" w:rsidRPr="00AE15DF" w:rsidRDefault="00AB4D11" w:rsidP="00AE15DF">
      <w:pPr>
        <w:spacing w:before="100" w:after="0" w:line="240" w:lineRule="auto"/>
        <w:ind w:firstLine="709"/>
        <w:jc w:val="both"/>
        <w:rPr>
          <w:sz w:val="27"/>
          <w:szCs w:val="27"/>
        </w:rPr>
      </w:pPr>
      <w:r>
        <w:rPr>
          <w:sz w:val="27"/>
          <w:szCs w:val="27"/>
        </w:rPr>
        <w:t xml:space="preserve">- </w:t>
      </w:r>
      <w:r w:rsidR="00592E36" w:rsidRPr="00AE15DF">
        <w:rPr>
          <w:sz w:val="27"/>
          <w:szCs w:val="27"/>
        </w:rPr>
        <w:t>Tiếp nhận, điều trị các bệnh nhân từ các bệnh viện bị phong tỏa góp phần giảm tải cho hệ thống y tế công lậ</w:t>
      </w:r>
      <w:r w:rsidR="000223C1" w:rsidRPr="00AE15DF">
        <w:rPr>
          <w:sz w:val="27"/>
          <w:szCs w:val="27"/>
        </w:rPr>
        <w:t>p;</w:t>
      </w:r>
      <w:r w:rsidR="00592E36" w:rsidRPr="00AE15DF">
        <w:rPr>
          <w:sz w:val="27"/>
          <w:szCs w:val="27"/>
        </w:rPr>
        <w:t xml:space="preserve"> </w:t>
      </w:r>
      <w:r w:rsidR="000223C1" w:rsidRPr="00AE15DF">
        <w:rPr>
          <w:sz w:val="27"/>
          <w:szCs w:val="27"/>
        </w:rPr>
        <w:t>tham gia tiếp nhận, điều trị các các bệnh nhân được chuyển từ bệnh viện Đà Nẵng</w:t>
      </w:r>
      <w:r>
        <w:rPr>
          <w:sz w:val="27"/>
          <w:szCs w:val="27"/>
        </w:rPr>
        <w:t>.</w:t>
      </w:r>
    </w:p>
    <w:p w:rsidR="00592E36" w:rsidRPr="00AE15DF" w:rsidRDefault="00592E36" w:rsidP="00AE15DF">
      <w:pPr>
        <w:spacing w:before="100" w:after="0" w:line="240" w:lineRule="auto"/>
        <w:ind w:firstLine="709"/>
        <w:jc w:val="both"/>
        <w:rPr>
          <w:sz w:val="27"/>
          <w:szCs w:val="27"/>
        </w:rPr>
      </w:pPr>
      <w:r w:rsidRPr="00AE15DF">
        <w:rPr>
          <w:sz w:val="27"/>
          <w:szCs w:val="27"/>
        </w:rPr>
        <w:t xml:space="preserve">- Các phòng khám đa khoa, tư nhân tình nguyện cử y bác sỹ, kỹ thuật viên, điều dưỡng tham gia công tác phòng chống dịch. </w:t>
      </w:r>
    </w:p>
    <w:p w:rsidR="000223C1" w:rsidRDefault="000223C1" w:rsidP="00AE15DF">
      <w:pPr>
        <w:spacing w:before="100" w:after="0" w:line="240" w:lineRule="auto"/>
        <w:ind w:firstLine="709"/>
        <w:jc w:val="both"/>
        <w:rPr>
          <w:sz w:val="27"/>
          <w:szCs w:val="27"/>
        </w:rPr>
      </w:pPr>
      <w:r w:rsidRPr="00AE15DF">
        <w:rPr>
          <w:sz w:val="27"/>
          <w:szCs w:val="27"/>
        </w:rPr>
        <w:t xml:space="preserve">b) Phần lớn trang thiết bị y tế phục vụ công tác phòng, chống dịch COVID-19 được điều chuyển từ các cơ sở y tế trực thuộc và từ nguồn tài trợ. </w:t>
      </w:r>
      <w:r w:rsidR="009D3339">
        <w:rPr>
          <w:sz w:val="27"/>
          <w:szCs w:val="27"/>
        </w:rPr>
        <w:t>Nh</w:t>
      </w:r>
      <w:r w:rsidR="009D3339" w:rsidRPr="009D3339">
        <w:rPr>
          <w:sz w:val="27"/>
          <w:szCs w:val="27"/>
        </w:rPr>
        <w:t>ờ</w:t>
      </w:r>
      <w:r w:rsidR="009D3339">
        <w:rPr>
          <w:sz w:val="27"/>
          <w:szCs w:val="27"/>
        </w:rPr>
        <w:t xml:space="preserve"> s</w:t>
      </w:r>
      <w:r w:rsidR="009D3339" w:rsidRPr="009D3339">
        <w:rPr>
          <w:sz w:val="27"/>
          <w:szCs w:val="27"/>
        </w:rPr>
        <w:t>ự</w:t>
      </w:r>
      <w:r w:rsidR="009D3339">
        <w:rPr>
          <w:sz w:val="27"/>
          <w:szCs w:val="27"/>
        </w:rPr>
        <w:t xml:space="preserve"> </w:t>
      </w:r>
      <w:r w:rsidRPr="00AE15DF">
        <w:rPr>
          <w:sz w:val="27"/>
          <w:szCs w:val="27"/>
        </w:rPr>
        <w:t>huy động các trang thiết bị sẵn có tại Bệnh viện Đà Nẵng và của một số đơn vị trực thuộc; chỉ trong thời gian ngắn đã đáp ứng nhu cầu cầp thiết trang thiết bị y tế cho bệnh viện Dã chiến và sẵn sàng tiếp nhận điều trị bệnh nhân nhiễm COVID-19 khi có yêu cầu.</w:t>
      </w:r>
    </w:p>
    <w:p w:rsidR="009D3339" w:rsidRDefault="009D3339" w:rsidP="00AE15DF">
      <w:pPr>
        <w:spacing w:before="100" w:after="0" w:line="240" w:lineRule="auto"/>
        <w:ind w:firstLine="709"/>
        <w:jc w:val="both"/>
        <w:rPr>
          <w:sz w:val="27"/>
          <w:szCs w:val="27"/>
        </w:rPr>
      </w:pPr>
    </w:p>
    <w:p w:rsidR="009D3339" w:rsidRPr="00AE15DF" w:rsidRDefault="009D3339" w:rsidP="00AE15DF">
      <w:pPr>
        <w:spacing w:before="100" w:after="0" w:line="240" w:lineRule="auto"/>
        <w:ind w:firstLine="709"/>
        <w:jc w:val="both"/>
        <w:rPr>
          <w:sz w:val="27"/>
          <w:szCs w:val="27"/>
        </w:rPr>
      </w:pPr>
    </w:p>
    <w:p w:rsidR="000223C1" w:rsidRPr="00AE15DF" w:rsidRDefault="000223C1" w:rsidP="00AE15DF">
      <w:pPr>
        <w:spacing w:before="100" w:after="0" w:line="240" w:lineRule="auto"/>
        <w:ind w:firstLine="709"/>
        <w:jc w:val="both"/>
        <w:rPr>
          <w:b/>
          <w:sz w:val="27"/>
          <w:szCs w:val="27"/>
        </w:rPr>
      </w:pPr>
      <w:r w:rsidRPr="00AE15DF">
        <w:rPr>
          <w:b/>
          <w:sz w:val="27"/>
          <w:szCs w:val="27"/>
        </w:rPr>
        <w:t>1.6. Công tác kiểm tra, giám sát</w:t>
      </w:r>
    </w:p>
    <w:p w:rsidR="009D3339" w:rsidRDefault="0035324A" w:rsidP="00AE15DF">
      <w:pPr>
        <w:spacing w:before="100" w:after="0" w:line="240" w:lineRule="auto"/>
        <w:ind w:firstLine="709"/>
        <w:jc w:val="both"/>
        <w:rPr>
          <w:sz w:val="27"/>
          <w:szCs w:val="27"/>
        </w:rPr>
      </w:pPr>
      <w:r w:rsidRPr="00AE15DF">
        <w:rPr>
          <w:sz w:val="27"/>
          <w:szCs w:val="27"/>
        </w:rPr>
        <w:t xml:space="preserve"> </w:t>
      </w:r>
      <w:r w:rsidR="009D3339">
        <w:rPr>
          <w:sz w:val="27"/>
          <w:szCs w:val="27"/>
        </w:rPr>
        <w:t xml:space="preserve">- </w:t>
      </w:r>
      <w:r w:rsidRPr="00AE15DF">
        <w:rPr>
          <w:sz w:val="27"/>
          <w:szCs w:val="27"/>
        </w:rPr>
        <w:t xml:space="preserve">Giám sát công tác phòng chống dịch tại các đơn vị; kiểm tra công tác cách ly, kiểm soát nhiễm khuẩn tại </w:t>
      </w:r>
      <w:r w:rsidR="000223C1" w:rsidRPr="00AE15DF">
        <w:rPr>
          <w:sz w:val="27"/>
          <w:szCs w:val="27"/>
        </w:rPr>
        <w:t>18/41</w:t>
      </w:r>
      <w:r w:rsidRPr="00AE15DF">
        <w:rPr>
          <w:sz w:val="27"/>
          <w:szCs w:val="27"/>
        </w:rPr>
        <w:t xml:space="preserve"> cơ sở cách ly y tế; </w:t>
      </w:r>
    </w:p>
    <w:p w:rsidR="0035324A" w:rsidRPr="00AE15DF" w:rsidRDefault="009D3339" w:rsidP="00AE15DF">
      <w:pPr>
        <w:spacing w:before="100" w:after="0" w:line="240" w:lineRule="auto"/>
        <w:ind w:firstLine="709"/>
        <w:jc w:val="both"/>
        <w:rPr>
          <w:sz w:val="27"/>
          <w:szCs w:val="27"/>
        </w:rPr>
      </w:pPr>
      <w:r>
        <w:rPr>
          <w:sz w:val="27"/>
          <w:szCs w:val="27"/>
        </w:rPr>
        <w:t xml:space="preserve">- </w:t>
      </w:r>
      <w:r w:rsidRPr="00AE15DF">
        <w:rPr>
          <w:sz w:val="27"/>
          <w:szCs w:val="27"/>
        </w:rPr>
        <w:t xml:space="preserve">Kiểm </w:t>
      </w:r>
      <w:r w:rsidR="0035324A" w:rsidRPr="00AE15DF">
        <w:rPr>
          <w:sz w:val="27"/>
          <w:szCs w:val="27"/>
        </w:rPr>
        <w:t xml:space="preserve">tra, đánh giá thực hành Bộ tiêu chí An toàn bệnh viện tại </w:t>
      </w:r>
      <w:r w:rsidR="000223C1" w:rsidRPr="00AE15DF">
        <w:rPr>
          <w:sz w:val="27"/>
          <w:szCs w:val="27"/>
        </w:rPr>
        <w:t>21</w:t>
      </w:r>
      <w:r w:rsidR="0035324A" w:rsidRPr="00AE15DF">
        <w:rPr>
          <w:sz w:val="27"/>
          <w:szCs w:val="27"/>
        </w:rPr>
        <w:t xml:space="preserve"> cơ sở khám chữa bệnh để kịp thời chấn chỉnh, khắc phục, đảm bảo hiệu quả công tác phòng, chống dịch. </w:t>
      </w:r>
    </w:p>
    <w:p w:rsidR="00592E36" w:rsidRPr="00AE15DF" w:rsidRDefault="000223C1" w:rsidP="00AE15DF">
      <w:pPr>
        <w:spacing w:before="100" w:after="0" w:line="240" w:lineRule="auto"/>
        <w:ind w:firstLine="709"/>
        <w:jc w:val="both"/>
        <w:rPr>
          <w:b/>
          <w:sz w:val="27"/>
          <w:szCs w:val="27"/>
        </w:rPr>
      </w:pPr>
      <w:r w:rsidRPr="00AE15DF">
        <w:rPr>
          <w:b/>
          <w:sz w:val="27"/>
          <w:szCs w:val="27"/>
        </w:rPr>
        <w:t>1.7</w:t>
      </w:r>
      <w:r w:rsidR="00592E36" w:rsidRPr="00AE15DF">
        <w:rPr>
          <w:b/>
          <w:sz w:val="27"/>
          <w:szCs w:val="27"/>
        </w:rPr>
        <w:t>. Công tác truyền thông - thông tin</w:t>
      </w:r>
    </w:p>
    <w:p w:rsidR="00592E36" w:rsidRPr="00AE15DF" w:rsidRDefault="00592E36" w:rsidP="00AE15DF">
      <w:pPr>
        <w:spacing w:before="100" w:after="0" w:line="240" w:lineRule="auto"/>
        <w:ind w:firstLine="709"/>
        <w:jc w:val="both"/>
        <w:rPr>
          <w:sz w:val="27"/>
          <w:szCs w:val="27"/>
        </w:rPr>
      </w:pPr>
      <w:r w:rsidRPr="00AE15DF">
        <w:rPr>
          <w:sz w:val="27"/>
          <w:szCs w:val="27"/>
        </w:rPr>
        <w:t>- Sản xuất và phát sóng bản tin, phóng sự, thông điệp truyền hình, chuyên đề giáo dục sức khỏe về các hoạt động phòng, chống dịch COVID-19; bản tin Sức khỏe cộng đồng, chuyên mục Sức khỏe cho mọi nhà.</w:t>
      </w:r>
    </w:p>
    <w:p w:rsidR="00592E36" w:rsidRPr="00AE15DF" w:rsidRDefault="00592E36" w:rsidP="00AE15DF">
      <w:pPr>
        <w:spacing w:before="100" w:after="0" w:line="240" w:lineRule="auto"/>
        <w:ind w:firstLine="709"/>
        <w:jc w:val="both"/>
        <w:rPr>
          <w:sz w:val="27"/>
          <w:szCs w:val="27"/>
        </w:rPr>
      </w:pPr>
      <w:r w:rsidRPr="00AE15DF">
        <w:rPr>
          <w:sz w:val="27"/>
          <w:szCs w:val="27"/>
        </w:rPr>
        <w:t>- Sản xuất và phân phối tài liệu truyền thông: hơn 1.000 Apphich, hơn 50.000 tờ rơi, poster, stan-dee cho các đơn vị.</w:t>
      </w:r>
    </w:p>
    <w:p w:rsidR="00592E36" w:rsidRPr="00AE15DF" w:rsidRDefault="00592E36" w:rsidP="00AE15DF">
      <w:pPr>
        <w:spacing w:before="100" w:after="0" w:line="240" w:lineRule="auto"/>
        <w:ind w:firstLine="709"/>
        <w:jc w:val="both"/>
        <w:rPr>
          <w:b/>
          <w:sz w:val="27"/>
          <w:szCs w:val="27"/>
        </w:rPr>
      </w:pPr>
      <w:r w:rsidRPr="00AE15DF">
        <w:rPr>
          <w:b/>
          <w:sz w:val="27"/>
          <w:szCs w:val="27"/>
        </w:rPr>
        <w:t>1.</w:t>
      </w:r>
      <w:r w:rsidR="009245C0" w:rsidRPr="00AE15DF">
        <w:rPr>
          <w:b/>
          <w:sz w:val="27"/>
          <w:szCs w:val="27"/>
        </w:rPr>
        <w:t>8</w:t>
      </w:r>
      <w:r w:rsidRPr="00AE15DF">
        <w:rPr>
          <w:b/>
          <w:sz w:val="27"/>
          <w:szCs w:val="27"/>
        </w:rPr>
        <w:t>. Công tác hậu cần</w:t>
      </w:r>
    </w:p>
    <w:p w:rsidR="000223C1" w:rsidRPr="00AE15DF" w:rsidRDefault="000223C1" w:rsidP="00AE15DF">
      <w:pPr>
        <w:spacing w:before="100" w:after="0" w:line="240" w:lineRule="auto"/>
        <w:ind w:firstLine="709"/>
        <w:jc w:val="both"/>
        <w:rPr>
          <w:spacing w:val="-2"/>
          <w:sz w:val="27"/>
          <w:szCs w:val="27"/>
        </w:rPr>
      </w:pPr>
      <w:r w:rsidRPr="00AE15DF">
        <w:rPr>
          <w:spacing w:val="-2"/>
          <w:sz w:val="27"/>
          <w:szCs w:val="27"/>
        </w:rPr>
        <w:t>- Thành lập Hội đồng hỗ trợ thực hiện mua sắm các gói thầu phục vụ công tác phòng chống dịch COVID-19 trên địa bàn thành phố Đà Nẵng.</w:t>
      </w:r>
    </w:p>
    <w:p w:rsidR="002018B5" w:rsidRDefault="000223C1" w:rsidP="00AE15DF">
      <w:pPr>
        <w:spacing w:before="100" w:after="0" w:line="240" w:lineRule="auto"/>
        <w:ind w:firstLine="709"/>
        <w:jc w:val="both"/>
        <w:rPr>
          <w:sz w:val="27"/>
          <w:szCs w:val="27"/>
        </w:rPr>
      </w:pPr>
      <w:r w:rsidRPr="00AE15DF">
        <w:rPr>
          <w:sz w:val="27"/>
          <w:szCs w:val="27"/>
        </w:rPr>
        <w:t>- Chủ động huy động</w:t>
      </w:r>
      <w:r w:rsidR="002018B5">
        <w:rPr>
          <w:sz w:val="27"/>
          <w:szCs w:val="27"/>
        </w:rPr>
        <w:t xml:space="preserve">, </w:t>
      </w:r>
      <w:r w:rsidR="002018B5" w:rsidRPr="002018B5">
        <w:rPr>
          <w:sz w:val="27"/>
          <w:szCs w:val="27"/>
        </w:rPr>
        <w:t>đ</w:t>
      </w:r>
      <w:r w:rsidR="002018B5">
        <w:rPr>
          <w:sz w:val="27"/>
          <w:szCs w:val="27"/>
        </w:rPr>
        <w:t>i</w:t>
      </w:r>
      <w:r w:rsidR="002018B5" w:rsidRPr="002018B5">
        <w:rPr>
          <w:sz w:val="27"/>
          <w:szCs w:val="27"/>
        </w:rPr>
        <w:t>ều</w:t>
      </w:r>
      <w:r w:rsidR="002018B5">
        <w:rPr>
          <w:sz w:val="27"/>
          <w:szCs w:val="27"/>
        </w:rPr>
        <w:t xml:space="preserve"> ph</w:t>
      </w:r>
      <w:r w:rsidR="002018B5" w:rsidRPr="002018B5">
        <w:rPr>
          <w:sz w:val="27"/>
          <w:szCs w:val="27"/>
        </w:rPr>
        <w:t>ối</w:t>
      </w:r>
      <w:r w:rsidRPr="00AE15DF">
        <w:rPr>
          <w:sz w:val="27"/>
          <w:szCs w:val="27"/>
        </w:rPr>
        <w:t xml:space="preserve"> các trang thiết bị sẵ</w:t>
      </w:r>
      <w:r w:rsidR="002018B5">
        <w:rPr>
          <w:sz w:val="27"/>
          <w:szCs w:val="27"/>
        </w:rPr>
        <w:t>n có t</w:t>
      </w:r>
      <w:r w:rsidR="002018B5" w:rsidRPr="002018B5">
        <w:rPr>
          <w:sz w:val="27"/>
          <w:szCs w:val="27"/>
        </w:rPr>
        <w:t>ại</w:t>
      </w:r>
      <w:r w:rsidR="002018B5">
        <w:rPr>
          <w:sz w:val="27"/>
          <w:szCs w:val="27"/>
        </w:rPr>
        <w:t xml:space="preserve"> c</w:t>
      </w:r>
      <w:r w:rsidR="002018B5" w:rsidRPr="002018B5">
        <w:rPr>
          <w:sz w:val="27"/>
          <w:szCs w:val="27"/>
        </w:rPr>
        <w:t>á</w:t>
      </w:r>
      <w:r w:rsidR="002018B5">
        <w:rPr>
          <w:sz w:val="27"/>
          <w:szCs w:val="27"/>
        </w:rPr>
        <w:t>c đ</w:t>
      </w:r>
      <w:r w:rsidR="002018B5" w:rsidRPr="002018B5">
        <w:rPr>
          <w:sz w:val="27"/>
          <w:szCs w:val="27"/>
        </w:rPr>
        <w:t>ơn</w:t>
      </w:r>
      <w:r w:rsidR="002018B5">
        <w:rPr>
          <w:sz w:val="27"/>
          <w:szCs w:val="27"/>
        </w:rPr>
        <w:t xml:space="preserve"> v</w:t>
      </w:r>
      <w:r w:rsidR="002018B5" w:rsidRPr="002018B5">
        <w:rPr>
          <w:sz w:val="27"/>
          <w:szCs w:val="27"/>
        </w:rPr>
        <w:t>ị</w:t>
      </w:r>
      <w:r w:rsidRPr="00AE15DF">
        <w:rPr>
          <w:sz w:val="27"/>
          <w:szCs w:val="27"/>
        </w:rPr>
        <w:t xml:space="preserve"> và nguồn t</w:t>
      </w:r>
      <w:r w:rsidR="002018B5" w:rsidRPr="002018B5">
        <w:rPr>
          <w:sz w:val="27"/>
          <w:szCs w:val="27"/>
        </w:rPr>
        <w:t>à</w:t>
      </w:r>
      <w:r w:rsidRPr="00AE15DF">
        <w:rPr>
          <w:sz w:val="27"/>
          <w:szCs w:val="27"/>
        </w:rPr>
        <w:t>i trợ</w:t>
      </w:r>
      <w:r w:rsidR="002018B5">
        <w:rPr>
          <w:sz w:val="27"/>
          <w:szCs w:val="27"/>
        </w:rPr>
        <w:t>.</w:t>
      </w:r>
    </w:p>
    <w:p w:rsidR="00810AB9" w:rsidRDefault="000223C1" w:rsidP="00AE15DF">
      <w:pPr>
        <w:spacing w:before="100" w:after="0" w:line="240" w:lineRule="auto"/>
        <w:ind w:firstLine="709"/>
        <w:jc w:val="both"/>
        <w:rPr>
          <w:sz w:val="27"/>
          <w:szCs w:val="27"/>
        </w:rPr>
      </w:pPr>
      <w:r w:rsidRPr="00AE15DF">
        <w:rPr>
          <w:sz w:val="27"/>
          <w:szCs w:val="27"/>
        </w:rPr>
        <w:t>- Tổng kinh phí đã được ngân sách thành phố phê duyệt và bổ sung đến thời điểm 31/8/2020 để thực hiện là 149 tỷ đồng</w:t>
      </w:r>
      <w:r w:rsidR="00810AB9">
        <w:rPr>
          <w:sz w:val="27"/>
          <w:szCs w:val="27"/>
        </w:rPr>
        <w:t>.</w:t>
      </w:r>
      <w:r w:rsidRPr="00AE15DF">
        <w:rPr>
          <w:sz w:val="27"/>
          <w:szCs w:val="27"/>
        </w:rPr>
        <w:t xml:space="preserve"> </w:t>
      </w:r>
    </w:p>
    <w:p w:rsidR="009245C0" w:rsidRPr="00AE15DF" w:rsidRDefault="000223C1" w:rsidP="00AE15DF">
      <w:pPr>
        <w:spacing w:before="100" w:after="0" w:line="240" w:lineRule="auto"/>
        <w:ind w:firstLine="709"/>
        <w:jc w:val="both"/>
        <w:rPr>
          <w:sz w:val="27"/>
          <w:szCs w:val="27"/>
        </w:rPr>
      </w:pPr>
      <w:r w:rsidRPr="00AE15DF">
        <w:rPr>
          <w:sz w:val="27"/>
          <w:szCs w:val="27"/>
        </w:rPr>
        <w:t xml:space="preserve">- Công tác tiếp nhận hàng hóa được tài trợ thực hiện theo đúng quy định, bảo quản và phân bổ cho các cơ sở y tế phục vụ công tác phòng, chống dịch kịp thời, hiệu quả, không để xảy ra tình trạng thiết hụt, kém chất lượng. </w:t>
      </w:r>
    </w:p>
    <w:p w:rsidR="00810AB9" w:rsidRDefault="009245C0" w:rsidP="00AE15DF">
      <w:pPr>
        <w:spacing w:before="100" w:after="0" w:line="240" w:lineRule="auto"/>
        <w:ind w:firstLine="709"/>
        <w:jc w:val="both"/>
        <w:rPr>
          <w:sz w:val="27"/>
          <w:szCs w:val="27"/>
        </w:rPr>
      </w:pPr>
      <w:r w:rsidRPr="00AE15DF">
        <w:rPr>
          <w:sz w:val="27"/>
          <w:szCs w:val="27"/>
        </w:rPr>
        <w:t xml:space="preserve">- Tiếp nhận trang thiết bị y tế từ 20 nhà tài trợ và từ UBMT Tổ quốc Việt Nam thành phố Đà Nẵng với tổng giá trị ước tính 47,913 tỷ đồng </w:t>
      </w:r>
    </w:p>
    <w:p w:rsidR="009245C0" w:rsidRPr="00AE15DF" w:rsidRDefault="009245C0" w:rsidP="00AE15DF">
      <w:pPr>
        <w:spacing w:before="100" w:after="0" w:line="240" w:lineRule="auto"/>
        <w:ind w:firstLine="709"/>
        <w:jc w:val="both"/>
        <w:rPr>
          <w:sz w:val="27"/>
          <w:szCs w:val="27"/>
        </w:rPr>
      </w:pPr>
      <w:r w:rsidRPr="00AE15DF">
        <w:rPr>
          <w:sz w:val="27"/>
          <w:szCs w:val="27"/>
        </w:rPr>
        <w:t xml:space="preserve">- Nhận tài trợ vật tư y tế từ Bộ Y tế: 1.000.000 cái khẩu trang y tế (trị giá 1,155 tỷ đồng); 20.000 bộ áo quần chống dịch tương đương cấp độ 3 (trị giá 1,259 tỷ đồng); 30.000 bộ áo quần chống dịch tương đương cấp độ 2 (trị giá 4,043 tỷ đồng); 20.000 cái khẩu trang công nghiệp (N95 hoặc tương đương) (trị giá 389,6 triệu đồng); 10 máy thở (trị giá 5,72 tỷ đồng), bao gồm: 05 máy thở chức năng cao và 05 máy thở xâm nhập và không xâm nhập. </w:t>
      </w:r>
    </w:p>
    <w:p w:rsidR="00592E36" w:rsidRPr="00AE15DF" w:rsidRDefault="00A624FC" w:rsidP="00AE15DF">
      <w:pPr>
        <w:spacing w:before="100" w:after="0" w:line="240" w:lineRule="auto"/>
        <w:ind w:firstLine="709"/>
        <w:jc w:val="both"/>
        <w:rPr>
          <w:sz w:val="27"/>
          <w:szCs w:val="27"/>
        </w:rPr>
      </w:pPr>
      <w:r w:rsidRPr="00AE15DF">
        <w:rPr>
          <w:sz w:val="27"/>
          <w:szCs w:val="27"/>
        </w:rPr>
        <w:t xml:space="preserve">- Tham </w:t>
      </w:r>
      <w:r w:rsidR="00592E36" w:rsidRPr="00AE15DF">
        <w:rPr>
          <w:sz w:val="27"/>
          <w:szCs w:val="27"/>
        </w:rPr>
        <w:t>mưu các văn bản đề xuất chế độ phòng chống dịch ngoài quy định của Trung ương cụ thể: Tăng chế độ hỗ trợ tiền ăn cho người bị cách ly y tế và người lao động tham gia chống dịch, lực lượng huy động</w:t>
      </w:r>
      <w:r w:rsidRPr="00AE15DF">
        <w:rPr>
          <w:sz w:val="27"/>
          <w:szCs w:val="27"/>
        </w:rPr>
        <w:t xml:space="preserve">; </w:t>
      </w:r>
      <w:r w:rsidR="00592E36" w:rsidRPr="00AE15DF">
        <w:rPr>
          <w:sz w:val="27"/>
          <w:szCs w:val="27"/>
        </w:rPr>
        <w:t>Chế độ hỗ trợ tiền ăn đối với lực lượng y tế trực tiếp tham gia phòng chống dịch tại cơ sở điều trị dương tính, vận chuyển ca dương tính</w:t>
      </w:r>
      <w:r w:rsidRPr="00AE15DF">
        <w:rPr>
          <w:sz w:val="27"/>
          <w:szCs w:val="27"/>
        </w:rPr>
        <w:t>;</w:t>
      </w:r>
      <w:r w:rsidR="00592E36" w:rsidRPr="00AE15DF">
        <w:rPr>
          <w:sz w:val="27"/>
          <w:szCs w:val="27"/>
        </w:rPr>
        <w:t xml:space="preserve"> Chế độ đối với cơ sở y tế ngoài công lập tham gia công tác phòng chống dịch.</w:t>
      </w:r>
    </w:p>
    <w:p w:rsidR="0032119B" w:rsidRPr="00AE15DF" w:rsidRDefault="00A624FC" w:rsidP="00AE15DF">
      <w:pPr>
        <w:spacing w:before="100" w:after="0" w:line="240" w:lineRule="auto"/>
        <w:ind w:firstLine="709"/>
        <w:jc w:val="both"/>
        <w:rPr>
          <w:b/>
          <w:sz w:val="27"/>
          <w:szCs w:val="27"/>
        </w:rPr>
      </w:pPr>
      <w:r w:rsidRPr="00AE15DF">
        <w:rPr>
          <w:b/>
          <w:sz w:val="27"/>
          <w:szCs w:val="27"/>
        </w:rPr>
        <w:t>2. Sự phối hợp của các cấp, sở, ban, ngành, địa phương</w:t>
      </w:r>
    </w:p>
    <w:p w:rsidR="00E54D88" w:rsidRPr="00AE15DF" w:rsidRDefault="009245C0" w:rsidP="00AE15DF">
      <w:pPr>
        <w:spacing w:before="100" w:after="0" w:line="240" w:lineRule="auto"/>
        <w:ind w:firstLine="709"/>
        <w:jc w:val="both"/>
        <w:rPr>
          <w:sz w:val="27"/>
          <w:szCs w:val="27"/>
        </w:rPr>
      </w:pPr>
      <w:r w:rsidRPr="00AE15DF">
        <w:rPr>
          <w:sz w:val="27"/>
          <w:szCs w:val="27"/>
        </w:rPr>
        <w:t>a)</w:t>
      </w:r>
      <w:r w:rsidR="006174A3" w:rsidRPr="00AE15DF">
        <w:rPr>
          <w:sz w:val="27"/>
          <w:szCs w:val="27"/>
        </w:rPr>
        <w:t xml:space="preserve"> Các sở, ngành, địa phương đặc biệt là Sở Giao thông vận tải, UBND quận Sơn Trà đã phối hợp tốt công tác “làm sạch” Bệnh viện Đà Nẵng.  </w:t>
      </w:r>
    </w:p>
    <w:p w:rsidR="00E54D88" w:rsidRPr="00AE15DF" w:rsidRDefault="009245C0" w:rsidP="00AE15DF">
      <w:pPr>
        <w:spacing w:before="100" w:after="0" w:line="240" w:lineRule="auto"/>
        <w:ind w:firstLine="709"/>
        <w:jc w:val="both"/>
        <w:rPr>
          <w:sz w:val="27"/>
          <w:szCs w:val="27"/>
        </w:rPr>
      </w:pPr>
      <w:r w:rsidRPr="00AE15DF">
        <w:rPr>
          <w:sz w:val="27"/>
          <w:szCs w:val="27"/>
        </w:rPr>
        <w:lastRenderedPageBreak/>
        <w:t>b)</w:t>
      </w:r>
      <w:r w:rsidR="006174A3" w:rsidRPr="00AE15DF">
        <w:rPr>
          <w:sz w:val="27"/>
          <w:szCs w:val="27"/>
        </w:rPr>
        <w:t xml:space="preserve"> Trong thời gian ngắn, 41 cơ sở cách ly tập trung được thiết lập tại 7/7 quận, huyện trên địa bàn thành phố. </w:t>
      </w:r>
    </w:p>
    <w:p w:rsidR="006174A3" w:rsidRPr="00AE15DF" w:rsidRDefault="009245C0" w:rsidP="00AE15DF">
      <w:pPr>
        <w:spacing w:before="100" w:after="0" w:line="240" w:lineRule="auto"/>
        <w:ind w:firstLine="709"/>
        <w:jc w:val="both"/>
        <w:rPr>
          <w:sz w:val="27"/>
          <w:szCs w:val="27"/>
        </w:rPr>
      </w:pPr>
      <w:r w:rsidRPr="00AE15DF">
        <w:rPr>
          <w:sz w:val="27"/>
          <w:szCs w:val="27"/>
        </w:rPr>
        <w:t>c)</w:t>
      </w:r>
      <w:r w:rsidR="006174A3" w:rsidRPr="00AE15DF">
        <w:rPr>
          <w:sz w:val="27"/>
          <w:szCs w:val="27"/>
        </w:rPr>
        <w:t xml:space="preserve"> Thành lập gần 3000 Tổ Công tác COVID-19 cộng đồng có nhiệm vụ “đi từng ngõ, gõ từng nhà, rà từng đối tượng” để giám sát, phát hiện sớm các trường hợp nghi ngờ mắc bệnh hoặc có tiền sử dịch tễ không rõ ràng.</w:t>
      </w:r>
    </w:p>
    <w:p w:rsidR="001A79E9" w:rsidRPr="00AE15DF" w:rsidRDefault="009245C0" w:rsidP="00AE15DF">
      <w:pPr>
        <w:spacing w:before="100" w:after="0" w:line="240" w:lineRule="auto"/>
        <w:ind w:firstLine="709"/>
        <w:jc w:val="both"/>
        <w:rPr>
          <w:sz w:val="27"/>
          <w:szCs w:val="27"/>
        </w:rPr>
      </w:pPr>
      <w:r w:rsidRPr="00AE15DF">
        <w:rPr>
          <w:sz w:val="27"/>
          <w:szCs w:val="27"/>
        </w:rPr>
        <w:t>d)</w:t>
      </w:r>
      <w:r w:rsidR="006174A3" w:rsidRPr="00AE15DF">
        <w:rPr>
          <w:sz w:val="27"/>
          <w:szCs w:val="27"/>
        </w:rPr>
        <w:t xml:space="preserve"> </w:t>
      </w:r>
      <w:r w:rsidR="007B3901" w:rsidRPr="00AE15DF">
        <w:rPr>
          <w:sz w:val="27"/>
          <w:szCs w:val="27"/>
        </w:rPr>
        <w:t>Chỉ đạo công tác khoanh vùng khẩn cấp các ổ dị</w:t>
      </w:r>
      <w:r w:rsidR="003C38B6" w:rsidRPr="00AE15DF">
        <w:rPr>
          <w:sz w:val="27"/>
          <w:szCs w:val="27"/>
        </w:rPr>
        <w:t xml:space="preserve">ch, ban hành Quyết định thiết lập các vùng cách ly y tế, </w:t>
      </w:r>
      <w:r w:rsidR="007B3901" w:rsidRPr="00AE15DF">
        <w:rPr>
          <w:sz w:val="27"/>
          <w:szCs w:val="27"/>
        </w:rPr>
        <w:t>các điểm nóng, cách ly khẩn trương các trường hợp tiếp xúc gầ</w:t>
      </w:r>
      <w:r w:rsidR="003C38B6" w:rsidRPr="00AE15DF">
        <w:rPr>
          <w:sz w:val="27"/>
          <w:szCs w:val="27"/>
        </w:rPr>
        <w:t>n (không kể ngày đêm, nhiều trường hợp tiếp xúc gần được tổ chức cách ly ngay trong đêm đến sáng hôm sau).</w:t>
      </w:r>
    </w:p>
    <w:p w:rsidR="00E54D88" w:rsidRPr="00AE15DF" w:rsidRDefault="009245C0" w:rsidP="00AE15DF">
      <w:pPr>
        <w:spacing w:before="100" w:after="0" w:line="240" w:lineRule="auto"/>
        <w:ind w:firstLine="709"/>
        <w:jc w:val="both"/>
        <w:rPr>
          <w:sz w:val="27"/>
          <w:szCs w:val="27"/>
        </w:rPr>
      </w:pPr>
      <w:r w:rsidRPr="00AE15DF">
        <w:rPr>
          <w:sz w:val="27"/>
          <w:szCs w:val="27"/>
        </w:rPr>
        <w:t>đ)</w:t>
      </w:r>
      <w:r w:rsidR="00E54D88" w:rsidRPr="00AE15DF">
        <w:rPr>
          <w:sz w:val="27"/>
          <w:szCs w:val="27"/>
        </w:rPr>
        <w:t xml:space="preserve"> Sự tham gia, phối hợp của các sở, ngành, địa phương trong việc thiết lập Bệnh viện Dã chiến Hòa Vang, Bệnh viện Phổi và Bệnh viện Dã chiến Cung Tiên Sơn: hỗ trợ nhân lực, vật tư, trang thiết bị, công tác vận chuyển, hỗ trợ nhu yếu phẩm, bố trí cơ sở lưu trú,...</w:t>
      </w:r>
    </w:p>
    <w:p w:rsidR="004A153F" w:rsidRPr="00AE15DF" w:rsidRDefault="009245C0" w:rsidP="00AE15DF">
      <w:pPr>
        <w:spacing w:before="100" w:after="0" w:line="240" w:lineRule="auto"/>
        <w:ind w:firstLine="709"/>
        <w:jc w:val="both"/>
        <w:rPr>
          <w:sz w:val="27"/>
          <w:szCs w:val="27"/>
        </w:rPr>
      </w:pPr>
      <w:r w:rsidRPr="00AE15DF">
        <w:rPr>
          <w:sz w:val="27"/>
          <w:szCs w:val="27"/>
        </w:rPr>
        <w:t>e)</w:t>
      </w:r>
      <w:r w:rsidR="00DF5B05" w:rsidRPr="00AE15DF">
        <w:rPr>
          <w:sz w:val="27"/>
          <w:szCs w:val="27"/>
        </w:rPr>
        <w:t xml:space="preserve"> </w:t>
      </w:r>
      <w:r w:rsidR="00DD50E8" w:rsidRPr="00AE15DF">
        <w:rPr>
          <w:sz w:val="27"/>
          <w:szCs w:val="27"/>
        </w:rPr>
        <w:t xml:space="preserve">Nhiều </w:t>
      </w:r>
      <w:r w:rsidR="004A153F" w:rsidRPr="00AE15DF">
        <w:rPr>
          <w:sz w:val="27"/>
          <w:szCs w:val="27"/>
        </w:rPr>
        <w:t xml:space="preserve">biện pháp phòng, chống dịch quyết liệt đã được triển khai rộng khắp trên toàn địa bàn thành phố: </w:t>
      </w:r>
    </w:p>
    <w:p w:rsidR="004A153F" w:rsidRPr="00AE15DF" w:rsidRDefault="004A153F" w:rsidP="00AE15DF">
      <w:pPr>
        <w:spacing w:before="100" w:after="0" w:line="240" w:lineRule="auto"/>
        <w:ind w:firstLine="709"/>
        <w:jc w:val="both"/>
        <w:rPr>
          <w:sz w:val="27"/>
          <w:szCs w:val="27"/>
        </w:rPr>
      </w:pPr>
      <w:r w:rsidRPr="00AE15DF">
        <w:rPr>
          <w:sz w:val="27"/>
          <w:szCs w:val="27"/>
        </w:rPr>
        <w:t xml:space="preserve">- </w:t>
      </w:r>
      <w:r w:rsidR="00F00EFE" w:rsidRPr="00AE15DF">
        <w:rPr>
          <w:sz w:val="27"/>
          <w:szCs w:val="27"/>
        </w:rPr>
        <w:t>Triển khai phương án phân chia tần suất đi chợ của người dân trên địa bàn thành phố (phát Thẻ vào chợ cho người dân, cứ 03 ngày thì đi chợ một lần, luân phiên giữa các hộ gia đình</w:t>
      </w:r>
      <w:r w:rsidRPr="00AE15DF">
        <w:rPr>
          <w:sz w:val="27"/>
          <w:szCs w:val="27"/>
        </w:rPr>
        <w:t>).</w:t>
      </w:r>
    </w:p>
    <w:p w:rsidR="004A153F" w:rsidRPr="00AE15DF" w:rsidRDefault="004A153F" w:rsidP="00AE15DF">
      <w:pPr>
        <w:spacing w:before="100" w:after="0" w:line="240" w:lineRule="auto"/>
        <w:ind w:firstLine="709"/>
        <w:jc w:val="both"/>
        <w:rPr>
          <w:sz w:val="27"/>
          <w:szCs w:val="27"/>
        </w:rPr>
      </w:pPr>
      <w:r w:rsidRPr="00AE15DF">
        <w:rPr>
          <w:sz w:val="27"/>
          <w:szCs w:val="27"/>
        </w:rPr>
        <w:t xml:space="preserve">- Huy động phương tiện vận chuyển 10.680 lượt người (bao gồm nhân viên y tế, bệnh nhân và người nhà bệnh nhân, người đi cách ly, bệnh nhân đi chạy thận tại bệnh viện); đưa đón </w:t>
      </w:r>
      <w:r w:rsidR="00DD50E8" w:rsidRPr="00AE15DF">
        <w:rPr>
          <w:sz w:val="27"/>
          <w:szCs w:val="27"/>
        </w:rPr>
        <w:t>cán bộ y tế</w:t>
      </w:r>
      <w:r w:rsidRPr="00AE15DF">
        <w:rPr>
          <w:sz w:val="27"/>
          <w:szCs w:val="27"/>
        </w:rPr>
        <w:t xml:space="preserve"> đi làm </w:t>
      </w:r>
      <w:r w:rsidR="00DD50E8" w:rsidRPr="00AE15DF">
        <w:rPr>
          <w:sz w:val="27"/>
          <w:szCs w:val="27"/>
        </w:rPr>
        <w:t>việc</w:t>
      </w:r>
      <w:r w:rsidRPr="00AE15DF">
        <w:rPr>
          <w:sz w:val="27"/>
          <w:szCs w:val="27"/>
        </w:rPr>
        <w:t>; vận chuyển người đã hoàn thành cách ly, khách ngoại giao, khách du lịch, công dân từ Đà Nẵng trở về địa phương;</w:t>
      </w:r>
    </w:p>
    <w:p w:rsidR="00D75FA5" w:rsidRPr="00AE15DF" w:rsidRDefault="00D8022D" w:rsidP="00AE15DF">
      <w:pPr>
        <w:spacing w:before="100" w:after="0" w:line="240" w:lineRule="auto"/>
        <w:ind w:firstLine="709"/>
        <w:jc w:val="both"/>
        <w:rPr>
          <w:sz w:val="27"/>
          <w:szCs w:val="27"/>
        </w:rPr>
      </w:pPr>
      <w:r w:rsidRPr="00AE15DF">
        <w:rPr>
          <w:sz w:val="27"/>
          <w:szCs w:val="27"/>
        </w:rPr>
        <w:t>- Các sở, ngành, đị</w:t>
      </w:r>
      <w:r w:rsidR="00D75FA5" w:rsidRPr="00AE15DF">
        <w:rPr>
          <w:sz w:val="27"/>
          <w:szCs w:val="27"/>
        </w:rPr>
        <w:t xml:space="preserve">a phương </w:t>
      </w:r>
      <w:r w:rsidRPr="00AE15DF">
        <w:rPr>
          <w:sz w:val="27"/>
          <w:szCs w:val="27"/>
        </w:rPr>
        <w:t>tăng cường công tác truyền thông, tuyên truyền các biện pháp phòng, chống dịch COVID-19 tại các cơ quan, đơn vị, hội, đoàn thể trong phạm vi quản lý</w:t>
      </w:r>
    </w:p>
    <w:p w:rsidR="00D8022D" w:rsidRPr="00AE15DF" w:rsidRDefault="00D8022D" w:rsidP="00AE15DF">
      <w:pPr>
        <w:spacing w:before="100" w:after="0" w:line="240" w:lineRule="auto"/>
        <w:ind w:firstLine="709"/>
        <w:jc w:val="both"/>
        <w:rPr>
          <w:sz w:val="27"/>
          <w:szCs w:val="27"/>
        </w:rPr>
      </w:pPr>
      <w:r w:rsidRPr="00AE15DF">
        <w:rPr>
          <w:sz w:val="27"/>
          <w:szCs w:val="27"/>
        </w:rPr>
        <w:t>- Cổng thông tin điện tử thành phố</w:t>
      </w:r>
      <w:r w:rsidR="006174A3" w:rsidRPr="00AE15DF">
        <w:rPr>
          <w:sz w:val="27"/>
          <w:szCs w:val="27"/>
        </w:rPr>
        <w:t xml:space="preserve"> ban hành 45 bản tin dịch tễ, 36 bản tin ngày; cung cấp cho báo chí, hệ thống thông tin cơ sở hơn 280 thông tin, văn bản cần truyền thông; xây dựng và gửi 19 bản thu âm để tuyên truyền trên hệ thống thông tin cơ sở; </w:t>
      </w:r>
    </w:p>
    <w:p w:rsidR="00D8022D" w:rsidRPr="00AE15DF" w:rsidRDefault="00D8022D" w:rsidP="00AE15DF">
      <w:pPr>
        <w:spacing w:before="100" w:after="0" w:line="240" w:lineRule="auto"/>
        <w:ind w:firstLine="709"/>
        <w:jc w:val="both"/>
        <w:rPr>
          <w:sz w:val="27"/>
          <w:szCs w:val="27"/>
        </w:rPr>
      </w:pPr>
      <w:r w:rsidRPr="00AE15DF">
        <w:rPr>
          <w:sz w:val="27"/>
          <w:szCs w:val="27"/>
        </w:rPr>
        <w:t xml:space="preserve">- </w:t>
      </w:r>
      <w:r w:rsidR="006174A3" w:rsidRPr="00AE15DF">
        <w:rPr>
          <w:sz w:val="27"/>
          <w:szCs w:val="27"/>
        </w:rPr>
        <w:t>Báo chí đã xây dựng và phát hành hơn 11.200 tin, bài; hệ thống truyền thanh cơ sở, loa phát thanh, truyền thanh lưu động đã phát hơn 4,8 triệu phút; thông qua qua mạng xã hội đã gửi hơn 2.1 triệu lượt tin nhắn qua mạng xã hội</w:t>
      </w:r>
    </w:p>
    <w:p w:rsidR="006174A3" w:rsidRPr="00AE15DF" w:rsidRDefault="00D8022D" w:rsidP="00AE15DF">
      <w:pPr>
        <w:spacing w:before="100" w:after="0" w:line="240" w:lineRule="auto"/>
        <w:ind w:firstLine="709"/>
        <w:jc w:val="both"/>
        <w:rPr>
          <w:sz w:val="27"/>
          <w:szCs w:val="27"/>
        </w:rPr>
      </w:pPr>
      <w:r w:rsidRPr="00AE15DF">
        <w:rPr>
          <w:sz w:val="27"/>
          <w:szCs w:val="27"/>
        </w:rPr>
        <w:t xml:space="preserve">-  Tổng </w:t>
      </w:r>
      <w:r w:rsidR="006174A3" w:rsidRPr="00AE15DF">
        <w:rPr>
          <w:sz w:val="27"/>
          <w:szCs w:val="27"/>
        </w:rPr>
        <w:t xml:space="preserve">đài 1022 đã cung cấp thông tin cho hơn 13 nghìn yêu cầu của nhân dân về COVID-9. </w:t>
      </w:r>
    </w:p>
    <w:p w:rsidR="006174A3" w:rsidRPr="00AE15DF" w:rsidRDefault="009245C0" w:rsidP="00AE15DF">
      <w:pPr>
        <w:spacing w:before="100" w:after="0" w:line="240" w:lineRule="auto"/>
        <w:ind w:firstLine="709"/>
        <w:jc w:val="both"/>
        <w:rPr>
          <w:sz w:val="27"/>
          <w:szCs w:val="27"/>
        </w:rPr>
      </w:pPr>
      <w:r w:rsidRPr="00AE15DF">
        <w:rPr>
          <w:sz w:val="27"/>
          <w:szCs w:val="27"/>
        </w:rPr>
        <w:t>- Triển khai</w:t>
      </w:r>
      <w:r w:rsidR="00670D9E" w:rsidRPr="00AE15DF">
        <w:rPr>
          <w:sz w:val="27"/>
          <w:szCs w:val="27"/>
        </w:rPr>
        <w:t xml:space="preserve"> </w:t>
      </w:r>
      <w:r w:rsidR="006174A3" w:rsidRPr="00AE15DF">
        <w:rPr>
          <w:sz w:val="27"/>
          <w:szCs w:val="27"/>
        </w:rPr>
        <w:t xml:space="preserve">thực hiện </w:t>
      </w:r>
      <w:r w:rsidR="00D8022D" w:rsidRPr="00AE15DF">
        <w:rPr>
          <w:sz w:val="27"/>
          <w:szCs w:val="27"/>
        </w:rPr>
        <w:t xml:space="preserve">03 </w:t>
      </w:r>
      <w:r w:rsidR="006174A3" w:rsidRPr="00AE15DF">
        <w:rPr>
          <w:sz w:val="27"/>
          <w:szCs w:val="27"/>
        </w:rPr>
        <w:t>ứng dụng</w:t>
      </w:r>
      <w:r w:rsidRPr="00AE15DF">
        <w:rPr>
          <w:sz w:val="27"/>
          <w:szCs w:val="27"/>
        </w:rPr>
        <w:t xml:space="preserve"> Công nghệ thông tin trên địa bàn</w:t>
      </w:r>
      <w:r w:rsidR="00E025F7" w:rsidRPr="00AE15DF">
        <w:rPr>
          <w:sz w:val="27"/>
          <w:szCs w:val="27"/>
        </w:rPr>
        <w:t xml:space="preserve"> TP</w:t>
      </w:r>
      <w:r w:rsidR="006174A3" w:rsidRPr="00AE15DF">
        <w:rPr>
          <w:sz w:val="27"/>
          <w:szCs w:val="27"/>
        </w:rPr>
        <w:t xml:space="preserve">: </w:t>
      </w:r>
      <w:r w:rsidR="00D8022D" w:rsidRPr="00AE15DF">
        <w:rPr>
          <w:sz w:val="27"/>
          <w:szCs w:val="27"/>
        </w:rPr>
        <w:t xml:space="preserve">Ứng </w:t>
      </w:r>
      <w:r w:rsidR="006174A3" w:rsidRPr="00AE15DF">
        <w:rPr>
          <w:sz w:val="27"/>
          <w:szCs w:val="27"/>
        </w:rPr>
        <w:t xml:space="preserve">dụng về Cơ sở dữ liệu thông tin dịch tễ các trường hợp mắc COVID-19; </w:t>
      </w:r>
      <w:r w:rsidR="00D8022D" w:rsidRPr="00AE15DF">
        <w:rPr>
          <w:sz w:val="27"/>
          <w:szCs w:val="27"/>
        </w:rPr>
        <w:t xml:space="preserve">Ứng </w:t>
      </w:r>
      <w:r w:rsidR="006174A3" w:rsidRPr="00AE15DF">
        <w:rPr>
          <w:sz w:val="27"/>
          <w:szCs w:val="27"/>
        </w:rPr>
        <w:t>dụng Bản đồ thông tin dịch tễ các trường hợp mắ</w:t>
      </w:r>
      <w:r w:rsidR="00D75FA5" w:rsidRPr="00AE15DF">
        <w:rPr>
          <w:sz w:val="27"/>
          <w:szCs w:val="27"/>
        </w:rPr>
        <w:t>c COVID-19;</w:t>
      </w:r>
      <w:r w:rsidR="00D8022D" w:rsidRPr="00AE15DF">
        <w:rPr>
          <w:sz w:val="27"/>
          <w:szCs w:val="27"/>
        </w:rPr>
        <w:t xml:space="preserve"> Ứng dụng </w:t>
      </w:r>
      <w:r w:rsidR="006174A3" w:rsidRPr="00AE15DF">
        <w:rPr>
          <w:sz w:val="27"/>
          <w:szCs w:val="27"/>
        </w:rPr>
        <w:t>xử lý dữ liệu và hiển thị biểu đồ một cách tự động về các trường hợp mắc COVID-19.</w:t>
      </w:r>
    </w:p>
    <w:p w:rsidR="006174A3" w:rsidRPr="00AE15DF" w:rsidRDefault="006174A3" w:rsidP="00AE15DF">
      <w:pPr>
        <w:spacing w:before="100" w:after="0" w:line="240" w:lineRule="auto"/>
        <w:ind w:firstLine="709"/>
        <w:jc w:val="both"/>
        <w:rPr>
          <w:sz w:val="27"/>
          <w:szCs w:val="27"/>
        </w:rPr>
      </w:pPr>
      <w:r w:rsidRPr="00AE15DF">
        <w:rPr>
          <w:sz w:val="27"/>
          <w:szCs w:val="27"/>
        </w:rPr>
        <w:t>- Sở Công Thương đã phối hợp với UBND các quận, huyện triển khai kiểm tra, hướng dẫn các biện pháp phòng, chống dịch COVID-19 và triển khai ký cam kết tại trung tâm thương mại, siêu thị, chợ, cửa hàng tiện lợi trên địa bàn thành phố.</w:t>
      </w:r>
    </w:p>
    <w:p w:rsidR="006174A3" w:rsidRPr="00AE15DF" w:rsidRDefault="006174A3" w:rsidP="00AE15DF">
      <w:pPr>
        <w:spacing w:before="100" w:after="0" w:line="240" w:lineRule="auto"/>
        <w:ind w:firstLine="709"/>
        <w:jc w:val="both"/>
        <w:rPr>
          <w:sz w:val="27"/>
          <w:szCs w:val="27"/>
        </w:rPr>
      </w:pPr>
      <w:r w:rsidRPr="00AE15DF">
        <w:rPr>
          <w:sz w:val="27"/>
          <w:szCs w:val="27"/>
        </w:rPr>
        <w:lastRenderedPageBreak/>
        <w:t>- Sở Nông nghiệp và Phát triển nông thôn đã kiểm tra, hướng dẫn phòng, chống dịch COVID-19 và triển khai ký cam kết tại Âu thuyền và Cảng cá Thọ Quang, các hộ kinh doanh sản xuất, cơ sở sản xuất trong lĩnh vực nông, lâm, thủy sản; các cơ sở giết mổ, cơ sở chăn nuôi gia súc, gia cầm; các tàu cá hoạt động trên địa bàn thành phố.</w:t>
      </w:r>
    </w:p>
    <w:p w:rsidR="006174A3" w:rsidRPr="00AE15DF" w:rsidRDefault="006174A3" w:rsidP="00AE15DF">
      <w:pPr>
        <w:spacing w:before="100" w:after="0" w:line="240" w:lineRule="auto"/>
        <w:ind w:firstLine="709"/>
        <w:jc w:val="both"/>
        <w:rPr>
          <w:sz w:val="27"/>
          <w:szCs w:val="27"/>
        </w:rPr>
      </w:pPr>
      <w:r w:rsidRPr="00AE15DF">
        <w:rPr>
          <w:sz w:val="27"/>
          <w:szCs w:val="27"/>
        </w:rPr>
        <w:t>- UBND các quận huyện đã phối hợp với Công an thành phố và các cơ quan, đơn vị liên quan, rà soát, kiểm tra, xử lý các hành vi vi phạm công tác phòng chống dịch</w:t>
      </w:r>
      <w:r w:rsidR="00307E61" w:rsidRPr="00AE15DF">
        <w:rPr>
          <w:sz w:val="27"/>
          <w:szCs w:val="27"/>
        </w:rPr>
        <w:t xml:space="preserve">. </w:t>
      </w:r>
      <w:r w:rsidRPr="00AE15DF">
        <w:rPr>
          <w:sz w:val="27"/>
          <w:szCs w:val="27"/>
        </w:rPr>
        <w:t>Kết quả đến hết ngày 23/9/2020 đã xử phạt tổng cộ</w:t>
      </w:r>
      <w:r w:rsidR="00307E61" w:rsidRPr="00AE15DF">
        <w:rPr>
          <w:sz w:val="27"/>
          <w:szCs w:val="27"/>
        </w:rPr>
        <w:t>ng 6.740</w:t>
      </w:r>
      <w:r w:rsidRPr="00AE15DF">
        <w:rPr>
          <w:sz w:val="27"/>
          <w:szCs w:val="27"/>
        </w:rPr>
        <w:t xml:space="preserve"> trường hợp trên toàn thành phố với tổng số tiền </w:t>
      </w:r>
      <w:r w:rsidR="00307E61" w:rsidRPr="00AE15DF">
        <w:rPr>
          <w:sz w:val="27"/>
          <w:szCs w:val="27"/>
        </w:rPr>
        <w:t xml:space="preserve">hơn 4 </w:t>
      </w:r>
      <w:r w:rsidRPr="00AE15DF">
        <w:rPr>
          <w:sz w:val="27"/>
          <w:szCs w:val="27"/>
        </w:rPr>
        <w:t>tỷ đồng.</w:t>
      </w:r>
    </w:p>
    <w:p w:rsidR="006174A3" w:rsidRPr="00AE15DF" w:rsidRDefault="006174A3" w:rsidP="00AE15DF">
      <w:pPr>
        <w:spacing w:before="100" w:after="0" w:line="240" w:lineRule="auto"/>
        <w:ind w:firstLine="709"/>
        <w:jc w:val="both"/>
        <w:rPr>
          <w:sz w:val="27"/>
          <w:szCs w:val="27"/>
        </w:rPr>
      </w:pPr>
      <w:r w:rsidRPr="00AE15DF">
        <w:rPr>
          <w:sz w:val="27"/>
          <w:szCs w:val="27"/>
        </w:rPr>
        <w:t>- Cục Quản lý thị trường thành phố Đà Nẵng kiểm tra, theo dõi hoạt động sản xuất, kinh doanh các mặt hàng trang thiết bị phòng dịch, các mặt hàng thiết yếu nhằm bình ổn thị trường trong công tác phòng, chống dịch COVID-19 tại địa bàn thành ph</w:t>
      </w:r>
      <w:r w:rsidR="00434DBD" w:rsidRPr="00AE15DF">
        <w:rPr>
          <w:sz w:val="27"/>
          <w:szCs w:val="27"/>
        </w:rPr>
        <w:t>ố.</w:t>
      </w:r>
    </w:p>
    <w:p w:rsidR="00D75FA5" w:rsidRPr="00AE15DF" w:rsidRDefault="004F74BC" w:rsidP="00AE15DF">
      <w:pPr>
        <w:spacing w:before="100" w:after="0" w:line="240" w:lineRule="auto"/>
        <w:ind w:firstLine="709"/>
        <w:jc w:val="both"/>
        <w:rPr>
          <w:b/>
          <w:sz w:val="27"/>
          <w:szCs w:val="27"/>
        </w:rPr>
      </w:pPr>
      <w:r w:rsidRPr="00AE15DF">
        <w:rPr>
          <w:b/>
          <w:sz w:val="27"/>
          <w:szCs w:val="27"/>
        </w:rPr>
        <w:t>IV. BÀI HỌC KINH NGHIỆM</w:t>
      </w:r>
    </w:p>
    <w:p w:rsidR="008346F6" w:rsidRPr="00AE15DF" w:rsidRDefault="008346F6" w:rsidP="00AE15DF">
      <w:pPr>
        <w:spacing w:before="100" w:after="0" w:line="240" w:lineRule="auto"/>
        <w:ind w:firstLine="709"/>
        <w:jc w:val="both"/>
        <w:rPr>
          <w:sz w:val="27"/>
          <w:szCs w:val="27"/>
        </w:rPr>
      </w:pPr>
      <w:r w:rsidRPr="00AE15DF">
        <w:rPr>
          <w:sz w:val="27"/>
          <w:szCs w:val="27"/>
        </w:rPr>
        <w:t xml:space="preserve">1. Sự quan tâm, chỉ đạo, điều hành quyết liệt, sâu sát của Trung ương, Ban Chỉ đạo Quốc gia, Bộ Y tế, Thành ủy, UBND thành phố Đà Nẵng trong công tác kiểm soát, phòng, chống dịch bệnh COVID-19. Sự hỗ trợ chuyên môn của Bộ Y tế, Ban Chỉ đạo Quốc gia phòng, chống dịch COVID-19 và các địa phương bạn đã góp phần không nhỏ trong việc kiểm soát tình hình dịch bệnh tại thành phố Đà Nẵng. </w:t>
      </w:r>
    </w:p>
    <w:p w:rsidR="008346F6" w:rsidRPr="00AE15DF" w:rsidRDefault="008346F6" w:rsidP="00AE15DF">
      <w:pPr>
        <w:spacing w:before="100" w:after="0" w:line="240" w:lineRule="auto"/>
        <w:ind w:firstLine="709"/>
        <w:jc w:val="both"/>
        <w:rPr>
          <w:sz w:val="27"/>
          <w:szCs w:val="27"/>
        </w:rPr>
      </w:pPr>
      <w:r w:rsidRPr="00AE15DF">
        <w:rPr>
          <w:sz w:val="27"/>
          <w:szCs w:val="27"/>
        </w:rPr>
        <w:t xml:space="preserve">2. Sự tuân thủ các nguyên tắc, yêu cầu về phòng chống dịch bệnh trong công tác phát hiện, truy vết, khoanh vùng, xét nghiệm, cách ly, điều trị. Chủ động đánh giá, phân tích kịp thời các yếu tố nguy cơ, khẩn trương áp dụng mạnh mẽ các biện pháp phòng, chống dịch cấp bách: giãn cách xã hội, dừng các hoạt động tập trung đông người và hoạt động văn hóa, kinh tế, xã hội trên địa bàn thành phố. </w:t>
      </w:r>
    </w:p>
    <w:p w:rsidR="008346F6" w:rsidRPr="00AE15DF" w:rsidRDefault="008346F6" w:rsidP="00AE15DF">
      <w:pPr>
        <w:spacing w:before="100" w:after="0" w:line="240" w:lineRule="auto"/>
        <w:ind w:firstLine="709"/>
        <w:jc w:val="both"/>
        <w:rPr>
          <w:sz w:val="27"/>
          <w:szCs w:val="27"/>
        </w:rPr>
      </w:pPr>
      <w:r w:rsidRPr="00AE15DF">
        <w:rPr>
          <w:sz w:val="27"/>
          <w:szCs w:val="27"/>
        </w:rPr>
        <w:t xml:space="preserve">3. Tinh thần, thái độ chủ động triển khai các hoạt động đáp ứng của các cấp, các ngành; sự vào cuộc, chung tay của cả hệ thống chính trị và sự ủng hộ đồng lòng của người dân trong công tác kiểm soát và khống chế dịch bệnh. Sự kết hợp chặt chẽ giữa các sở, ban, ngành của thành phố, kết hợp quân dân y, phát huy tốt phương châm “04 tại chỗ” trong phòng, chống dịch; chủ động, tích cực chuẩn bị mọi mặt; kết hợp chặt chẽ với tiềm lực trong phòng thủ dân sự để thực hiện nhiệm vụ phòng, chống dịch. </w:t>
      </w:r>
    </w:p>
    <w:p w:rsidR="008346F6" w:rsidRPr="00AE15DF" w:rsidRDefault="008346F6" w:rsidP="00AE15DF">
      <w:pPr>
        <w:spacing w:before="100" w:after="0" w:line="240" w:lineRule="auto"/>
        <w:ind w:firstLine="709"/>
        <w:jc w:val="both"/>
        <w:rPr>
          <w:sz w:val="27"/>
          <w:szCs w:val="27"/>
        </w:rPr>
      </w:pPr>
      <w:r w:rsidRPr="00AE15DF">
        <w:rPr>
          <w:sz w:val="27"/>
          <w:szCs w:val="27"/>
        </w:rPr>
        <w:t xml:space="preserve">Các địa phương, cơ quan đã chủ động thiết lập nhanh chóng và đầy đủ các cơ sở cách ly trên địa bàn, gấp rút chuẩn bị đầy đủ các nguồn lực để tổ chức cách ly y tế các trường hợp tiếp xúc gần và các trường hợp liên quan. </w:t>
      </w:r>
    </w:p>
    <w:p w:rsidR="008346F6" w:rsidRPr="00AE15DF" w:rsidRDefault="008346F6" w:rsidP="00AE15DF">
      <w:pPr>
        <w:spacing w:before="100" w:after="0" w:line="240" w:lineRule="auto"/>
        <w:ind w:firstLine="709"/>
        <w:jc w:val="both"/>
        <w:rPr>
          <w:sz w:val="27"/>
          <w:szCs w:val="27"/>
        </w:rPr>
      </w:pPr>
      <w:r w:rsidRPr="00AE15DF">
        <w:rPr>
          <w:sz w:val="27"/>
          <w:szCs w:val="27"/>
        </w:rPr>
        <w:t xml:space="preserve">Bên cạnh đó, sự ủng hộ, chung sức về mặt hậu cần của các cấp, các ngành, các doanh nghiệp, tổ chức, cá nhân cũng đóng một vai trò không nhỏ trong công tác kiểm soát và khống chế dịch bệnh. </w:t>
      </w:r>
    </w:p>
    <w:p w:rsidR="008346F6" w:rsidRPr="00AE15DF" w:rsidRDefault="008346F6" w:rsidP="00AE15DF">
      <w:pPr>
        <w:spacing w:before="100" w:after="0" w:line="240" w:lineRule="auto"/>
        <w:ind w:firstLine="709"/>
        <w:jc w:val="both"/>
        <w:rPr>
          <w:sz w:val="27"/>
          <w:szCs w:val="27"/>
        </w:rPr>
      </w:pPr>
      <w:r w:rsidRPr="00AE15DF">
        <w:rPr>
          <w:sz w:val="27"/>
          <w:szCs w:val="27"/>
        </w:rPr>
        <w:t xml:space="preserve">4. Ưu tiên về nguồn lực, chủ động điều phối nhân lực, trang thiết bị và các nguồn lực sẵn có, mua sắm kịp thời và tận dụng các nguồn lực của các sở, ngành, địa phương và nguồn viện trợ. </w:t>
      </w:r>
    </w:p>
    <w:p w:rsidR="008346F6" w:rsidRPr="00AE15DF" w:rsidRDefault="008346F6" w:rsidP="00AE15DF">
      <w:pPr>
        <w:spacing w:before="100" w:after="0" w:line="240" w:lineRule="auto"/>
        <w:ind w:firstLine="709"/>
        <w:jc w:val="both"/>
        <w:rPr>
          <w:sz w:val="27"/>
          <w:szCs w:val="27"/>
        </w:rPr>
      </w:pPr>
      <w:r w:rsidRPr="00AE15DF">
        <w:rPr>
          <w:sz w:val="27"/>
          <w:szCs w:val="27"/>
        </w:rPr>
        <w:t xml:space="preserve">5. Việc nâng cao năng lực xét nghiệm, đẩy nhanh tốc độ lấy mẫu, xét nghiệm và trả kết quả xét nghiệm; xét nghiệm bằng phương pháp gộp đã phát huy tính hiệu </w:t>
      </w:r>
      <w:r w:rsidRPr="00AE15DF">
        <w:rPr>
          <w:sz w:val="27"/>
          <w:szCs w:val="27"/>
        </w:rPr>
        <w:lastRenderedPageBreak/>
        <w:t xml:space="preserve">quả trong công tác phát hiện sớm, góp phần đặc biệt quan trọng trong việc phát hiện sớm, khoanh vùng nhanh và dập dịch kịp thời. </w:t>
      </w:r>
    </w:p>
    <w:p w:rsidR="008346F6" w:rsidRPr="00AE15DF" w:rsidRDefault="008346F6" w:rsidP="00AE15DF">
      <w:pPr>
        <w:spacing w:before="100" w:after="0" w:line="240" w:lineRule="auto"/>
        <w:ind w:firstLine="709"/>
        <w:jc w:val="both"/>
        <w:rPr>
          <w:sz w:val="27"/>
          <w:szCs w:val="27"/>
        </w:rPr>
      </w:pPr>
      <w:r w:rsidRPr="00AE15DF">
        <w:rPr>
          <w:sz w:val="27"/>
          <w:szCs w:val="27"/>
        </w:rPr>
        <w:t xml:space="preserve">6. Chủ động xây dựng, chuẩn bị đầy đủ các phương án, kịch bản, sẵn sàng đáp ứng với các tình huống, diễn biến của dịch bệnh, điển hình như: </w:t>
      </w:r>
    </w:p>
    <w:p w:rsidR="008346F6" w:rsidRPr="00AE15DF" w:rsidRDefault="008346F6" w:rsidP="00AE15DF">
      <w:pPr>
        <w:spacing w:before="100" w:after="0" w:line="240" w:lineRule="auto"/>
        <w:ind w:firstLine="709"/>
        <w:jc w:val="both"/>
        <w:rPr>
          <w:sz w:val="27"/>
          <w:szCs w:val="27"/>
        </w:rPr>
      </w:pPr>
      <w:r w:rsidRPr="00AE15DF">
        <w:rPr>
          <w:sz w:val="27"/>
          <w:szCs w:val="27"/>
        </w:rPr>
        <w:t xml:space="preserve">- Kịch bản, kế hoạch tổ chức cách ly y tế các trường hợp tiếp xúc gần, kế hoạch thu dung, điều trị bệnh nhân nghi ngờ hoặc xác định mắc COVID-19. </w:t>
      </w:r>
    </w:p>
    <w:p w:rsidR="008346F6" w:rsidRPr="00AE15DF" w:rsidRDefault="008346F6" w:rsidP="00AE15DF">
      <w:pPr>
        <w:spacing w:before="100" w:after="0" w:line="240" w:lineRule="auto"/>
        <w:ind w:firstLine="709"/>
        <w:jc w:val="both"/>
        <w:rPr>
          <w:sz w:val="27"/>
          <w:szCs w:val="27"/>
        </w:rPr>
      </w:pPr>
      <w:r w:rsidRPr="00AE15DF">
        <w:rPr>
          <w:sz w:val="27"/>
          <w:szCs w:val="27"/>
        </w:rPr>
        <w:t>- Phương án phối hợp xử lý khi phát hiện trường hợp bệnh dương tính.</w:t>
      </w:r>
    </w:p>
    <w:p w:rsidR="008346F6" w:rsidRPr="00AE15DF" w:rsidRDefault="008346F6" w:rsidP="00AE15DF">
      <w:pPr>
        <w:spacing w:before="100" w:after="0" w:line="240" w:lineRule="auto"/>
        <w:ind w:firstLine="709"/>
        <w:jc w:val="both"/>
        <w:rPr>
          <w:sz w:val="27"/>
          <w:szCs w:val="27"/>
        </w:rPr>
      </w:pPr>
      <w:r w:rsidRPr="00AE15DF">
        <w:rPr>
          <w:sz w:val="27"/>
          <w:szCs w:val="27"/>
        </w:rPr>
        <w:t>- Phương án cách ly vùng có dịch</w:t>
      </w:r>
    </w:p>
    <w:p w:rsidR="008346F6" w:rsidRPr="00AE15DF" w:rsidRDefault="008346F6" w:rsidP="00AE15DF">
      <w:pPr>
        <w:spacing w:before="100" w:after="0" w:line="240" w:lineRule="auto"/>
        <w:ind w:firstLine="709"/>
        <w:jc w:val="both"/>
        <w:rPr>
          <w:sz w:val="27"/>
          <w:szCs w:val="27"/>
        </w:rPr>
      </w:pPr>
      <w:r w:rsidRPr="00AE15DF">
        <w:rPr>
          <w:sz w:val="27"/>
          <w:szCs w:val="27"/>
        </w:rPr>
        <w:t>- Phương án xét nghiệm theo từng nhóm nguy cơ</w:t>
      </w:r>
    </w:p>
    <w:p w:rsidR="008346F6" w:rsidRPr="00AE15DF" w:rsidRDefault="008346F6" w:rsidP="00AE15DF">
      <w:pPr>
        <w:spacing w:before="100" w:after="0" w:line="240" w:lineRule="auto"/>
        <w:ind w:firstLine="709"/>
        <w:jc w:val="both"/>
        <w:rPr>
          <w:sz w:val="27"/>
          <w:szCs w:val="27"/>
        </w:rPr>
      </w:pPr>
      <w:r w:rsidRPr="00AE15DF">
        <w:rPr>
          <w:sz w:val="27"/>
          <w:szCs w:val="27"/>
        </w:rPr>
        <w:t>- Phương án cách ly cơ sở điều trị phát hiện bệnh nhân dương tính</w:t>
      </w:r>
    </w:p>
    <w:p w:rsidR="008346F6" w:rsidRPr="00AE15DF" w:rsidRDefault="008346F6" w:rsidP="00AE15DF">
      <w:pPr>
        <w:spacing w:before="100" w:after="0" w:line="240" w:lineRule="auto"/>
        <w:ind w:firstLine="709"/>
        <w:jc w:val="both"/>
        <w:rPr>
          <w:sz w:val="27"/>
          <w:szCs w:val="27"/>
        </w:rPr>
      </w:pPr>
      <w:r w:rsidRPr="00AE15DF">
        <w:rPr>
          <w:sz w:val="27"/>
          <w:szCs w:val="27"/>
        </w:rPr>
        <w:t>- Kế hoạch phân tuyến điều trị tùy theo mức độ của dịch bệnh</w:t>
      </w:r>
    </w:p>
    <w:p w:rsidR="008346F6" w:rsidRPr="00AE15DF" w:rsidRDefault="008346F6" w:rsidP="00AE15DF">
      <w:pPr>
        <w:spacing w:before="100" w:after="0" w:line="240" w:lineRule="auto"/>
        <w:ind w:firstLine="709"/>
        <w:jc w:val="both"/>
        <w:rPr>
          <w:sz w:val="27"/>
          <w:szCs w:val="27"/>
        </w:rPr>
      </w:pPr>
      <w:r w:rsidRPr="00AE15DF">
        <w:rPr>
          <w:sz w:val="27"/>
          <w:szCs w:val="27"/>
        </w:rPr>
        <w:t>- Kế hoạch thiết lập bệnh viện dã chiến.</w:t>
      </w:r>
    </w:p>
    <w:p w:rsidR="008346F6" w:rsidRPr="00AE15DF" w:rsidRDefault="008346F6" w:rsidP="00AE15DF">
      <w:pPr>
        <w:spacing w:before="100" w:after="0" w:line="240" w:lineRule="auto"/>
        <w:ind w:firstLine="709"/>
        <w:jc w:val="both"/>
        <w:rPr>
          <w:sz w:val="27"/>
          <w:szCs w:val="27"/>
        </w:rPr>
      </w:pPr>
      <w:r w:rsidRPr="00AE15DF">
        <w:rPr>
          <w:sz w:val="27"/>
          <w:szCs w:val="27"/>
        </w:rPr>
        <w:t xml:space="preserve">7. Trong thời gian ngắn, dưới sự chỉ đạo của Trung ương, Bộ Y tế, UBND thành phố, các sở, ngành, địa phương đã thực hiện quyết liệt, khẩn trương công tác “làm sạch” Bệnh viện Đà Nẵng; vận chuyển các cá nhân trong Bệnh viện Đà Nẵng đến cách ly y tế chặt chẽ tại các cơ sở cách ly trên địa bàn đã phát huy hiệu quả. </w:t>
      </w:r>
    </w:p>
    <w:p w:rsidR="008346F6" w:rsidRPr="00AE15DF" w:rsidRDefault="008346F6" w:rsidP="00AE15DF">
      <w:pPr>
        <w:spacing w:before="100" w:after="0" w:line="240" w:lineRule="auto"/>
        <w:ind w:firstLine="709"/>
        <w:jc w:val="both"/>
        <w:rPr>
          <w:sz w:val="27"/>
          <w:szCs w:val="27"/>
        </w:rPr>
      </w:pPr>
      <w:r w:rsidRPr="00AE15DF">
        <w:rPr>
          <w:sz w:val="27"/>
          <w:szCs w:val="27"/>
        </w:rPr>
        <w:t xml:space="preserve">8. Vai trò của các Tổ Công tác COVID-19 tại cộng đồng đã nâng cao năng lực giám sát chủ động, phát hiện sớm các trường hợp nghi ngờ mắc bệnh hoặc có tiền sử dịch tễ không rõ ràng, góp phần tuyên truyền các biện pháp phòng, chống dịch trên toàn địa bàn thành phố. </w:t>
      </w:r>
    </w:p>
    <w:p w:rsidR="008346F6" w:rsidRPr="00AE15DF" w:rsidRDefault="008346F6" w:rsidP="00AE15DF">
      <w:pPr>
        <w:spacing w:before="100" w:after="0" w:line="240" w:lineRule="auto"/>
        <w:ind w:firstLine="709"/>
        <w:jc w:val="both"/>
        <w:rPr>
          <w:sz w:val="27"/>
          <w:szCs w:val="27"/>
        </w:rPr>
      </w:pPr>
      <w:r w:rsidRPr="00AE15DF">
        <w:rPr>
          <w:sz w:val="27"/>
          <w:szCs w:val="27"/>
        </w:rPr>
        <w:t xml:space="preserve">9. Công tác truyền thông mạnh mẽ bằng các hoạt động, nội dung ý nghĩa, thực tế, công khai, minh bạch, lan tỏa để cộng đồng phối hợp và tuân thủ các biện pháp phòng, chống dịch; bên cạnh đó, việc ứng dụng công nghệ thông tin bằng các ứng dụng trực tuyến đã góp phần không nhỏ trong công tác cung cấp thông tin, truy vết các trường hợp tiếp xúc gần trên địa bàn. </w:t>
      </w:r>
    </w:p>
    <w:p w:rsidR="008346F6" w:rsidRPr="00AE15DF" w:rsidRDefault="008346F6" w:rsidP="00AE15DF">
      <w:pPr>
        <w:spacing w:before="100" w:after="0" w:line="240" w:lineRule="auto"/>
        <w:ind w:firstLine="709"/>
        <w:jc w:val="both"/>
        <w:rPr>
          <w:sz w:val="27"/>
          <w:szCs w:val="27"/>
        </w:rPr>
      </w:pPr>
      <w:r w:rsidRPr="00AE15DF">
        <w:rPr>
          <w:sz w:val="27"/>
          <w:szCs w:val="27"/>
        </w:rPr>
        <w:t xml:space="preserve">9. Sự quan tâm, giúp đỡ, ủng hộ các nguồn lực y tế (nhân lực, trang thiết bị, thuốc, vật tư y tế …) của các tỉnh, thành phố trên cả nước. </w:t>
      </w:r>
    </w:p>
    <w:p w:rsidR="008346F6" w:rsidRPr="00AE15DF" w:rsidRDefault="008346F6" w:rsidP="00AE15DF">
      <w:pPr>
        <w:spacing w:before="100" w:after="0" w:line="240" w:lineRule="auto"/>
        <w:ind w:firstLine="709"/>
        <w:jc w:val="both"/>
        <w:rPr>
          <w:sz w:val="27"/>
          <w:szCs w:val="27"/>
        </w:rPr>
      </w:pPr>
      <w:r w:rsidRPr="00AE15DF">
        <w:rPr>
          <w:sz w:val="27"/>
          <w:szCs w:val="27"/>
        </w:rPr>
        <w:t xml:space="preserve">10. Tổ chức, kiện toàn hệ thống điều trị bệnh nhân COVID-19 tại Bệnh viện Dã chiến Hòa Vang, Bệnh viện Phổi Đà Nẵng; Công tác điều phối nguồn lực trang thiết bị y tế, cán bộ y tế cho công tác điều trị bệnh nhân COVID-19 tại Bệnh viện Dã chiến Hòa Vang, Bệnh viện Phổi Đà Nẵng đã đem lại hiệu quả tích cực. </w:t>
      </w:r>
    </w:p>
    <w:p w:rsidR="008346F6" w:rsidRPr="00AE15DF" w:rsidRDefault="008346F6" w:rsidP="00AE15DF">
      <w:pPr>
        <w:spacing w:before="100" w:after="0" w:line="240" w:lineRule="auto"/>
        <w:ind w:firstLine="709"/>
        <w:jc w:val="both"/>
        <w:rPr>
          <w:sz w:val="27"/>
          <w:szCs w:val="27"/>
        </w:rPr>
      </w:pPr>
      <w:r w:rsidRPr="00AE15DF">
        <w:rPr>
          <w:sz w:val="27"/>
          <w:szCs w:val="27"/>
        </w:rPr>
        <w:t xml:space="preserve">11. Việc huy động sự vào cuộc, tham gia vào công tác thu dung, cách ly, điều trị của hệ thống y tế bộ, ngành, tư nhân trên địa bàn đã tăng cường năng lực cách ly y tế, thu dung điều trị, đem lại sức mạnh không nhỏ cho ngành y tế thành phố trong thời điểm khó khăn về nhân lực.  </w:t>
      </w:r>
    </w:p>
    <w:p w:rsidR="00F74EBE" w:rsidRPr="00773FAE" w:rsidRDefault="00773FAE" w:rsidP="00AE15DF">
      <w:pPr>
        <w:spacing w:before="100" w:after="0" w:line="240" w:lineRule="auto"/>
        <w:ind w:firstLine="709"/>
        <w:jc w:val="both"/>
        <w:rPr>
          <w:b/>
          <w:spacing w:val="-8"/>
          <w:sz w:val="27"/>
          <w:szCs w:val="27"/>
        </w:rPr>
      </w:pPr>
      <w:r w:rsidRPr="00773FAE">
        <w:rPr>
          <w:b/>
          <w:spacing w:val="-8"/>
          <w:sz w:val="27"/>
          <w:szCs w:val="27"/>
        </w:rPr>
        <w:t>V. CÁC GIẢI PHÁP KIỂM SOÁT DỊCH BỆNH TRONG THỜI GIAN TỚI</w:t>
      </w:r>
    </w:p>
    <w:p w:rsidR="004D6FE0" w:rsidRPr="00AE15DF" w:rsidRDefault="00636F55" w:rsidP="00AE15DF">
      <w:pPr>
        <w:spacing w:before="100" w:after="0" w:line="240" w:lineRule="auto"/>
        <w:ind w:firstLine="709"/>
        <w:jc w:val="both"/>
        <w:rPr>
          <w:sz w:val="27"/>
          <w:szCs w:val="27"/>
        </w:rPr>
      </w:pPr>
      <w:r w:rsidRPr="00AE15DF">
        <w:rPr>
          <w:sz w:val="27"/>
          <w:szCs w:val="27"/>
        </w:rPr>
        <w:t xml:space="preserve">1. </w:t>
      </w:r>
      <w:r w:rsidR="004D6FE0" w:rsidRPr="00AE15DF">
        <w:rPr>
          <w:sz w:val="27"/>
          <w:szCs w:val="27"/>
        </w:rPr>
        <w:t xml:space="preserve">Các sở, ban, ngành, địa phương </w:t>
      </w:r>
    </w:p>
    <w:p w:rsidR="00636F55" w:rsidRPr="00AE15DF" w:rsidRDefault="004D6FE0" w:rsidP="00AE15DF">
      <w:pPr>
        <w:spacing w:before="100" w:after="0" w:line="240" w:lineRule="auto"/>
        <w:ind w:firstLine="709"/>
        <w:jc w:val="both"/>
        <w:rPr>
          <w:sz w:val="27"/>
          <w:szCs w:val="27"/>
        </w:rPr>
      </w:pPr>
      <w:r w:rsidRPr="00AE15DF">
        <w:rPr>
          <w:sz w:val="27"/>
          <w:szCs w:val="27"/>
        </w:rPr>
        <w:t xml:space="preserve">a) </w:t>
      </w:r>
      <w:r w:rsidR="00636F55" w:rsidRPr="00AE15DF">
        <w:rPr>
          <w:sz w:val="27"/>
          <w:szCs w:val="27"/>
        </w:rPr>
        <w:t xml:space="preserve">Tiếp tục quán triệt sâu sắc chủ trương của Trung ương và Thành ủy Đà Nẵng về việc lãnh đạo phát triển kinh tế-xã hội, đảm bảo quốc phòng, an ninh, kiểm soát dịch bệnh COVID-19 trong tình hình hiện nay. Tăng cường đề cao cảnh giác, không chủ quan, coi thường dịch bệnh, xác định chống dịch trong thời gian </w:t>
      </w:r>
      <w:r w:rsidR="00636F55" w:rsidRPr="00AE15DF">
        <w:rPr>
          <w:sz w:val="27"/>
          <w:szCs w:val="27"/>
        </w:rPr>
        <w:lastRenderedPageBreak/>
        <w:t>dài và dần hình thành nếp sống, ứng xử phù hợp trong điều kiện có dịch bệnh; T</w:t>
      </w:r>
      <w:r w:rsidR="00521FDF" w:rsidRPr="00AE15DF">
        <w:rPr>
          <w:sz w:val="27"/>
          <w:szCs w:val="27"/>
        </w:rPr>
        <w:t>hường xuyên t</w:t>
      </w:r>
      <w:r w:rsidR="00636F55" w:rsidRPr="00AE15DF">
        <w:rPr>
          <w:sz w:val="27"/>
          <w:szCs w:val="27"/>
        </w:rPr>
        <w:t>uyên truyền đến cán bộ, công chức, viên chứ</w:t>
      </w:r>
      <w:r w:rsidR="00521FDF" w:rsidRPr="00AE15DF">
        <w:rPr>
          <w:sz w:val="27"/>
          <w:szCs w:val="27"/>
        </w:rPr>
        <w:t xml:space="preserve">c, </w:t>
      </w:r>
      <w:r w:rsidR="00636F55" w:rsidRPr="00AE15DF">
        <w:rPr>
          <w:sz w:val="27"/>
          <w:szCs w:val="27"/>
        </w:rPr>
        <w:t xml:space="preserve">người lao động </w:t>
      </w:r>
      <w:r w:rsidR="00521FDF" w:rsidRPr="00AE15DF">
        <w:rPr>
          <w:sz w:val="27"/>
          <w:szCs w:val="27"/>
        </w:rPr>
        <w:t>và mọi người dân</w:t>
      </w:r>
      <w:r w:rsidR="00636F55" w:rsidRPr="00AE15DF">
        <w:rPr>
          <w:sz w:val="27"/>
          <w:szCs w:val="27"/>
        </w:rPr>
        <w:t xml:space="preserve"> tiếp tục áp dụng các biện pháp cơ bản phòng chống dịch trong trạng thái “bình thường mới”, đặt biệt là thông điệp 5K của Bộ Y tế.</w:t>
      </w:r>
    </w:p>
    <w:p w:rsidR="00636F55" w:rsidRPr="00AE15DF" w:rsidRDefault="004D6FE0" w:rsidP="00AE15DF">
      <w:pPr>
        <w:spacing w:before="100" w:after="0" w:line="240" w:lineRule="auto"/>
        <w:ind w:firstLine="709"/>
        <w:jc w:val="both"/>
        <w:rPr>
          <w:sz w:val="27"/>
          <w:szCs w:val="27"/>
        </w:rPr>
      </w:pPr>
      <w:r w:rsidRPr="00AE15DF">
        <w:rPr>
          <w:sz w:val="27"/>
          <w:szCs w:val="27"/>
        </w:rPr>
        <w:t>b) Xây</w:t>
      </w:r>
      <w:r w:rsidR="00636F55" w:rsidRPr="00AE15DF">
        <w:rPr>
          <w:sz w:val="27"/>
          <w:szCs w:val="27"/>
        </w:rPr>
        <w:t xml:space="preserve"> dựng kế hoạch tăng cường </w:t>
      </w:r>
      <w:r w:rsidR="00636F55" w:rsidRPr="00037AF1">
        <w:rPr>
          <w:b/>
          <w:sz w:val="27"/>
          <w:szCs w:val="27"/>
        </w:rPr>
        <w:t xml:space="preserve">công tác kiểm tra, giám sát, đánh giá </w:t>
      </w:r>
      <w:r w:rsidR="00636F55" w:rsidRPr="00AE15DF">
        <w:rPr>
          <w:sz w:val="27"/>
          <w:szCs w:val="27"/>
        </w:rPr>
        <w:t>việc thực hiện các biện pháp phòng, chống dịch ở tất cả các lĩnh vực của đời sống, xã hội; nhất là những khu vực tập trung đông người: khu, điểm du lịch, trường học, quán ăn, nhà hàng, chợ, siêu thị, trung tâm thương mại, phương tiện giao thông, bệnh viện, bar, vũ trường…</w:t>
      </w:r>
    </w:p>
    <w:p w:rsidR="00636F55" w:rsidRPr="00AE15DF" w:rsidRDefault="004D6FE0" w:rsidP="00AE15DF">
      <w:pPr>
        <w:spacing w:before="100" w:after="0" w:line="240" w:lineRule="auto"/>
        <w:ind w:firstLine="709"/>
        <w:jc w:val="both"/>
        <w:rPr>
          <w:sz w:val="27"/>
          <w:szCs w:val="27"/>
        </w:rPr>
      </w:pPr>
      <w:r w:rsidRPr="00AE15DF">
        <w:rPr>
          <w:sz w:val="27"/>
          <w:szCs w:val="27"/>
        </w:rPr>
        <w:t>c)</w:t>
      </w:r>
      <w:r w:rsidR="00636F55" w:rsidRPr="00AE15DF">
        <w:rPr>
          <w:sz w:val="27"/>
          <w:szCs w:val="27"/>
        </w:rPr>
        <w:t xml:space="preserve"> </w:t>
      </w:r>
      <w:r w:rsidRPr="00AE15DF">
        <w:rPr>
          <w:sz w:val="27"/>
          <w:szCs w:val="27"/>
        </w:rPr>
        <w:t>Chủ</w:t>
      </w:r>
      <w:r w:rsidR="00636F55" w:rsidRPr="00AE15DF">
        <w:rPr>
          <w:sz w:val="27"/>
          <w:szCs w:val="27"/>
        </w:rPr>
        <w:t xml:space="preserve"> động xây dựng </w:t>
      </w:r>
      <w:r w:rsidR="00636F55" w:rsidRPr="00037AF1">
        <w:rPr>
          <w:b/>
          <w:sz w:val="27"/>
          <w:szCs w:val="27"/>
        </w:rPr>
        <w:t>kế hoạch ứng phó với các kịch bản, diễn biến của dịch bệnh; sẵn sàng nguồn lực</w:t>
      </w:r>
      <w:r w:rsidR="00636F55" w:rsidRPr="00AE15DF">
        <w:rPr>
          <w:sz w:val="27"/>
          <w:szCs w:val="27"/>
        </w:rPr>
        <w:t xml:space="preserve"> để kịp thời áp dụng các biện pháp phòng, chống dịch trong tình huống dịch bệnh quay trở lại. </w:t>
      </w:r>
      <w:r w:rsidR="00636F55" w:rsidRPr="00037AF1">
        <w:rPr>
          <w:b/>
          <w:sz w:val="27"/>
          <w:szCs w:val="27"/>
        </w:rPr>
        <w:t>Khi có ca bệnh xâm nhập</w:t>
      </w:r>
      <w:r w:rsidR="00636F55" w:rsidRPr="00AE15DF">
        <w:rPr>
          <w:sz w:val="27"/>
          <w:szCs w:val="27"/>
        </w:rPr>
        <w:t xml:space="preserve"> vào các địa bàn dân cư, chính quyền và nhân dân </w:t>
      </w:r>
      <w:r w:rsidR="00636F55" w:rsidRPr="00037AF1">
        <w:rPr>
          <w:b/>
          <w:sz w:val="27"/>
          <w:szCs w:val="27"/>
        </w:rPr>
        <w:t xml:space="preserve">phải thần tốc, quyết liệt: </w:t>
      </w:r>
      <w:r w:rsidR="00D90044" w:rsidRPr="00037AF1">
        <w:rPr>
          <w:b/>
          <w:sz w:val="27"/>
          <w:szCs w:val="27"/>
        </w:rPr>
        <w:t xml:space="preserve">phát hiện, truy vết, </w:t>
      </w:r>
      <w:r w:rsidR="00636F55" w:rsidRPr="00037AF1">
        <w:rPr>
          <w:b/>
          <w:sz w:val="27"/>
          <w:szCs w:val="27"/>
        </w:rPr>
        <w:t xml:space="preserve">khoanh vùng gọn, dập dịch nhanh, </w:t>
      </w:r>
      <w:r w:rsidR="00D90044" w:rsidRPr="00037AF1">
        <w:rPr>
          <w:b/>
          <w:sz w:val="27"/>
          <w:szCs w:val="27"/>
        </w:rPr>
        <w:t>xét nghiệm</w:t>
      </w:r>
      <w:r w:rsidR="00D90044" w:rsidRPr="00AE15DF">
        <w:rPr>
          <w:sz w:val="27"/>
          <w:szCs w:val="27"/>
        </w:rPr>
        <w:t xml:space="preserve">; </w:t>
      </w:r>
      <w:r w:rsidR="00636F55" w:rsidRPr="00AE15DF">
        <w:rPr>
          <w:sz w:val="27"/>
          <w:szCs w:val="27"/>
        </w:rPr>
        <w:t>không để dịch COVID-19 lây lan diện rộng, các trường hợp tiếp xúc gần với ca bệnh (F1) phải tiến hành cách ly tập trung triệt để, không có ngoại lệ; giãn cách xã hội trong phạm vi phù hợ</w:t>
      </w:r>
      <w:r w:rsidR="002B7B30" w:rsidRPr="00AE15DF">
        <w:rPr>
          <w:sz w:val="27"/>
          <w:szCs w:val="27"/>
        </w:rPr>
        <w:t xml:space="preserve">p, </w:t>
      </w:r>
      <w:r w:rsidR="00636F55" w:rsidRPr="00AE15DF">
        <w:rPr>
          <w:sz w:val="27"/>
          <w:szCs w:val="27"/>
        </w:rPr>
        <w:t xml:space="preserve">đảm bảo an toàn phòng chống dịch </w:t>
      </w:r>
      <w:r w:rsidR="002B7B30" w:rsidRPr="00AE15DF">
        <w:rPr>
          <w:sz w:val="27"/>
          <w:szCs w:val="27"/>
        </w:rPr>
        <w:t>và</w:t>
      </w:r>
      <w:r w:rsidR="00636F55" w:rsidRPr="00AE15DF">
        <w:rPr>
          <w:sz w:val="27"/>
          <w:szCs w:val="27"/>
        </w:rPr>
        <w:t xml:space="preserve"> an sinh xã hội.</w:t>
      </w:r>
    </w:p>
    <w:p w:rsidR="00636F55" w:rsidRPr="00AE15DF" w:rsidRDefault="004D6FE0" w:rsidP="00AE15DF">
      <w:pPr>
        <w:spacing w:before="100" w:after="0" w:line="240" w:lineRule="auto"/>
        <w:ind w:firstLine="709"/>
        <w:jc w:val="both"/>
        <w:rPr>
          <w:sz w:val="27"/>
          <w:szCs w:val="27"/>
        </w:rPr>
      </w:pPr>
      <w:r w:rsidRPr="00AE15DF">
        <w:rPr>
          <w:sz w:val="27"/>
          <w:szCs w:val="27"/>
        </w:rPr>
        <w:t>2</w:t>
      </w:r>
      <w:r w:rsidR="00636F55" w:rsidRPr="00AE15DF">
        <w:rPr>
          <w:sz w:val="27"/>
          <w:szCs w:val="27"/>
        </w:rPr>
        <w:t xml:space="preserve">. Quán triệt sâu sắc việc liên tục rà soát, tăng cường thực hiện các biện pháp an toàn, phòng, chống dịch COVID-19 </w:t>
      </w:r>
      <w:r w:rsidR="00636F55" w:rsidRPr="00037AF1">
        <w:rPr>
          <w:b/>
          <w:sz w:val="27"/>
          <w:szCs w:val="27"/>
        </w:rPr>
        <w:t>tại các cơ sở điều trị</w:t>
      </w:r>
      <w:r w:rsidR="00F6048C" w:rsidRPr="00AE15DF">
        <w:rPr>
          <w:sz w:val="27"/>
          <w:szCs w:val="27"/>
        </w:rPr>
        <w:t>; các cơ sở điều trị phải có trách nhiệm trong việc kiện toàn và nâng cao, đẩy mạnh các hoạt động kiểm soát lây nhiễm, phòng, chống dịch COVID-19 tại đơn vị</w:t>
      </w:r>
      <w:r w:rsidR="00636F55" w:rsidRPr="00AE15DF">
        <w:rPr>
          <w:sz w:val="27"/>
          <w:szCs w:val="27"/>
        </w:rPr>
        <w:t xml:space="preserve">; liên tục đánh giá và hoàn thiện các tiêu chí đảm bảo phòng, chống lây nhiễm COVID-19 tại môi trường bệnh viện. Thường xuyên kiểm tra, đánh giá, kiểm điểm nghiêm khắc các cơ sở, đơn vị khám chữa bệnh thực hiện không nghiêm túc công tác đảm bảo các điều kiện phòng, chống lây nhiễm COVID-19. </w:t>
      </w:r>
    </w:p>
    <w:p w:rsidR="00636F55" w:rsidRPr="00AE15DF" w:rsidRDefault="004D6FE0" w:rsidP="00AE15DF">
      <w:pPr>
        <w:spacing w:before="100" w:after="0" w:line="240" w:lineRule="auto"/>
        <w:ind w:firstLine="709"/>
        <w:jc w:val="both"/>
        <w:rPr>
          <w:sz w:val="27"/>
          <w:szCs w:val="27"/>
        </w:rPr>
      </w:pPr>
      <w:r w:rsidRPr="00AE15DF">
        <w:rPr>
          <w:sz w:val="27"/>
          <w:szCs w:val="27"/>
        </w:rPr>
        <w:t>3</w:t>
      </w:r>
      <w:r w:rsidR="00636F55" w:rsidRPr="00AE15DF">
        <w:rPr>
          <w:sz w:val="27"/>
          <w:szCs w:val="27"/>
        </w:rPr>
        <w:t>. Tăng cường tuyên truyền người dân phối hợp, tuân thủ, thực hiện nghiêm túc và đầy đủ các biện pháp phòng, chống dịch COVID-19 khi đến cơ sở khám bệnh, chữa bệnh.</w:t>
      </w:r>
      <w:r w:rsidR="00F6048C" w:rsidRPr="00AE15DF">
        <w:rPr>
          <w:sz w:val="27"/>
          <w:szCs w:val="27"/>
        </w:rPr>
        <w:t xml:space="preserve"> </w:t>
      </w:r>
    </w:p>
    <w:p w:rsidR="00636F55" w:rsidRPr="00AE15DF" w:rsidRDefault="004D6FE0" w:rsidP="00AE15DF">
      <w:pPr>
        <w:spacing w:before="100" w:after="0" w:line="240" w:lineRule="auto"/>
        <w:ind w:firstLine="709"/>
        <w:jc w:val="both"/>
        <w:rPr>
          <w:sz w:val="27"/>
          <w:szCs w:val="27"/>
        </w:rPr>
      </w:pPr>
      <w:r w:rsidRPr="00AE15DF">
        <w:rPr>
          <w:sz w:val="27"/>
          <w:szCs w:val="27"/>
        </w:rPr>
        <w:t>4</w:t>
      </w:r>
      <w:r w:rsidR="00636F55" w:rsidRPr="00AE15DF">
        <w:rPr>
          <w:sz w:val="27"/>
          <w:szCs w:val="27"/>
        </w:rPr>
        <w:t>. Ban hành kế hoạch lấy mẫu xét nghiệm các đối tượng theo nhóm nguy cơ theo quy định</w:t>
      </w:r>
      <w:r w:rsidR="00F6048C" w:rsidRPr="00AE15DF">
        <w:rPr>
          <w:sz w:val="27"/>
          <w:szCs w:val="27"/>
        </w:rPr>
        <w:t xml:space="preserve"> trên địa bàn thành phố</w:t>
      </w:r>
      <w:r w:rsidR="00636F55" w:rsidRPr="00AE15DF">
        <w:rPr>
          <w:sz w:val="27"/>
          <w:szCs w:val="27"/>
        </w:rPr>
        <w:t xml:space="preserve">, phù hợp với </w:t>
      </w:r>
      <w:r w:rsidR="00F6048C" w:rsidRPr="00AE15DF">
        <w:rPr>
          <w:sz w:val="27"/>
          <w:szCs w:val="27"/>
        </w:rPr>
        <w:t xml:space="preserve">nguy cơ và </w:t>
      </w:r>
      <w:r w:rsidR="00636F55" w:rsidRPr="00AE15DF">
        <w:rPr>
          <w:sz w:val="27"/>
          <w:szCs w:val="27"/>
        </w:rPr>
        <w:t xml:space="preserve">diễn biến của dịch bệnh và khả năng đáp ứng về nguồn lực. </w:t>
      </w:r>
    </w:p>
    <w:p w:rsidR="00F74EBE" w:rsidRPr="00AE15DF" w:rsidRDefault="004D6FE0" w:rsidP="00AE15DF">
      <w:pPr>
        <w:spacing w:before="100" w:after="0" w:line="240" w:lineRule="auto"/>
        <w:ind w:firstLine="709"/>
        <w:jc w:val="both"/>
        <w:rPr>
          <w:sz w:val="27"/>
          <w:szCs w:val="27"/>
        </w:rPr>
      </w:pPr>
      <w:r w:rsidRPr="00AE15DF">
        <w:rPr>
          <w:sz w:val="27"/>
          <w:szCs w:val="27"/>
        </w:rPr>
        <w:t>5</w:t>
      </w:r>
      <w:r w:rsidR="00636F55" w:rsidRPr="00AE15DF">
        <w:rPr>
          <w:sz w:val="27"/>
          <w:szCs w:val="27"/>
        </w:rPr>
        <w:t xml:space="preserve">. </w:t>
      </w:r>
      <w:r w:rsidR="00206CFE" w:rsidRPr="00AE15DF">
        <w:rPr>
          <w:sz w:val="27"/>
          <w:szCs w:val="27"/>
        </w:rPr>
        <w:t>Các sở, ngành, địa phương t</w:t>
      </w:r>
      <w:r w:rsidR="003273DE" w:rsidRPr="00AE15DF">
        <w:rPr>
          <w:sz w:val="27"/>
          <w:szCs w:val="27"/>
        </w:rPr>
        <w:t>hực hiện</w:t>
      </w:r>
      <w:r w:rsidR="00636F55" w:rsidRPr="00AE15DF">
        <w:rPr>
          <w:sz w:val="27"/>
          <w:szCs w:val="27"/>
        </w:rPr>
        <w:t xml:space="preserve"> hướng dẫn nhập cảnh và cách ly y tế</w:t>
      </w:r>
      <w:r w:rsidR="00206CFE" w:rsidRPr="00AE15DF">
        <w:rPr>
          <w:sz w:val="27"/>
          <w:szCs w:val="27"/>
        </w:rPr>
        <w:t xml:space="preserve"> vừa được UBND thành phố ban hành</w:t>
      </w:r>
      <w:r w:rsidR="00636F55" w:rsidRPr="00AE15DF">
        <w:rPr>
          <w:sz w:val="27"/>
          <w:szCs w:val="27"/>
        </w:rPr>
        <w:t>, quy định và hướng dẫn các cơ quan, đơn vị, doanh nghiệp, tổ chức có nhu cầu mời chuyên gia nước ngoài nhập cả</w:t>
      </w:r>
      <w:r w:rsidR="00206CFE" w:rsidRPr="00AE15DF">
        <w:rPr>
          <w:sz w:val="27"/>
          <w:szCs w:val="27"/>
        </w:rPr>
        <w:t>nh;</w:t>
      </w:r>
      <w:r w:rsidR="00636F55" w:rsidRPr="00AE15DF">
        <w:rPr>
          <w:sz w:val="27"/>
          <w:szCs w:val="27"/>
        </w:rPr>
        <w:t xml:space="preserve"> </w:t>
      </w:r>
      <w:r w:rsidR="003273DE" w:rsidRPr="00AE15DF">
        <w:rPr>
          <w:sz w:val="27"/>
          <w:szCs w:val="27"/>
        </w:rPr>
        <w:t>phối hợ</w:t>
      </w:r>
      <w:r w:rsidR="00BA36AB" w:rsidRPr="00AE15DF">
        <w:rPr>
          <w:sz w:val="27"/>
          <w:szCs w:val="27"/>
        </w:rPr>
        <w:t>p</w:t>
      </w:r>
      <w:r w:rsidR="003273DE" w:rsidRPr="00AE15DF">
        <w:rPr>
          <w:sz w:val="27"/>
          <w:szCs w:val="27"/>
        </w:rPr>
        <w:t xml:space="preserve"> </w:t>
      </w:r>
      <w:r w:rsidR="00BA36AB" w:rsidRPr="00AE15DF">
        <w:rPr>
          <w:sz w:val="27"/>
          <w:szCs w:val="27"/>
        </w:rPr>
        <w:t xml:space="preserve">tổ chức </w:t>
      </w:r>
      <w:r w:rsidR="003273DE" w:rsidRPr="00AE15DF">
        <w:rPr>
          <w:sz w:val="27"/>
          <w:szCs w:val="27"/>
        </w:rPr>
        <w:t>thực hiện</w:t>
      </w:r>
      <w:r w:rsidR="00636F55" w:rsidRPr="00AE15DF">
        <w:rPr>
          <w:sz w:val="27"/>
          <w:szCs w:val="27"/>
        </w:rPr>
        <w:t xml:space="preserve"> công tác kiểm soát, phòng, chống dịch COVID-19 khi tiếp nhận các trường hợp nhập cảnh trên địa bàn thành phố (chuyên gia, người làm việc, học tập, người Việt Nam hồi hương nhập cảnh).</w:t>
      </w:r>
    </w:p>
    <w:p w:rsidR="00636F55" w:rsidRPr="00AE15DF" w:rsidRDefault="004D6FE0" w:rsidP="00AE15DF">
      <w:pPr>
        <w:spacing w:before="100" w:after="0" w:line="240" w:lineRule="auto"/>
        <w:ind w:firstLine="709"/>
        <w:jc w:val="both"/>
        <w:rPr>
          <w:sz w:val="27"/>
          <w:szCs w:val="27"/>
        </w:rPr>
      </w:pPr>
      <w:r w:rsidRPr="00AE15DF">
        <w:rPr>
          <w:sz w:val="27"/>
          <w:szCs w:val="27"/>
        </w:rPr>
        <w:t>6</w:t>
      </w:r>
      <w:r w:rsidR="00636F55" w:rsidRPr="00AE15DF">
        <w:rPr>
          <w:sz w:val="27"/>
          <w:szCs w:val="27"/>
        </w:rPr>
        <w:t>. Chủ động rà soát, kiện toàn, phát huy hơn nữa vai trò của ứng dụng công nghệ thông tin trong công tác kiểm soát, giám sát chủ động, phòng, chống dịch COVID-19 trên địa bàn thành phố.</w:t>
      </w:r>
    </w:p>
    <w:p w:rsidR="007E6806" w:rsidRPr="00AE15DF" w:rsidRDefault="007E6806" w:rsidP="00AE15DF">
      <w:pPr>
        <w:spacing w:before="100" w:after="0" w:line="240" w:lineRule="auto"/>
        <w:ind w:firstLine="709"/>
        <w:jc w:val="both"/>
        <w:rPr>
          <w:b/>
          <w:sz w:val="27"/>
          <w:szCs w:val="27"/>
        </w:rPr>
      </w:pPr>
    </w:p>
    <w:sectPr w:rsidR="007E6806" w:rsidRPr="00AE15DF" w:rsidSect="00A6539D">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F9" w:rsidRDefault="00BB3DF9" w:rsidP="006B3892">
      <w:pPr>
        <w:spacing w:after="0" w:line="240" w:lineRule="auto"/>
      </w:pPr>
      <w:r>
        <w:separator/>
      </w:r>
    </w:p>
  </w:endnote>
  <w:endnote w:type="continuationSeparator" w:id="0">
    <w:p w:rsidR="00BB3DF9" w:rsidRDefault="00BB3DF9" w:rsidP="006B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F9" w:rsidRDefault="00BB3DF9" w:rsidP="006B3892">
      <w:pPr>
        <w:spacing w:after="0" w:line="240" w:lineRule="auto"/>
      </w:pPr>
      <w:r>
        <w:separator/>
      </w:r>
    </w:p>
  </w:footnote>
  <w:footnote w:type="continuationSeparator" w:id="0">
    <w:p w:rsidR="00BB3DF9" w:rsidRDefault="00BB3DF9" w:rsidP="006B38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3A"/>
    <w:rsid w:val="00001110"/>
    <w:rsid w:val="00016B29"/>
    <w:rsid w:val="000223C1"/>
    <w:rsid w:val="00037AF1"/>
    <w:rsid w:val="001219DF"/>
    <w:rsid w:val="00165178"/>
    <w:rsid w:val="001A79E9"/>
    <w:rsid w:val="001B12DD"/>
    <w:rsid w:val="001C222F"/>
    <w:rsid w:val="002018B5"/>
    <w:rsid w:val="00206CFE"/>
    <w:rsid w:val="00227071"/>
    <w:rsid w:val="002454EE"/>
    <w:rsid w:val="00293DB9"/>
    <w:rsid w:val="002B7B30"/>
    <w:rsid w:val="002C2E6C"/>
    <w:rsid w:val="003028BA"/>
    <w:rsid w:val="00304787"/>
    <w:rsid w:val="00307E61"/>
    <w:rsid w:val="0032119B"/>
    <w:rsid w:val="003273DE"/>
    <w:rsid w:val="0035324A"/>
    <w:rsid w:val="00364831"/>
    <w:rsid w:val="003B00A4"/>
    <w:rsid w:val="003C2480"/>
    <w:rsid w:val="003C38B6"/>
    <w:rsid w:val="0040001D"/>
    <w:rsid w:val="00422F0A"/>
    <w:rsid w:val="00434DBD"/>
    <w:rsid w:val="00435B95"/>
    <w:rsid w:val="00493857"/>
    <w:rsid w:val="004A153F"/>
    <w:rsid w:val="004C03E7"/>
    <w:rsid w:val="004C2C4F"/>
    <w:rsid w:val="004D6989"/>
    <w:rsid w:val="004D6FE0"/>
    <w:rsid w:val="004E7201"/>
    <w:rsid w:val="004F74BC"/>
    <w:rsid w:val="00505CE9"/>
    <w:rsid w:val="00521FDF"/>
    <w:rsid w:val="0054667C"/>
    <w:rsid w:val="00552DEB"/>
    <w:rsid w:val="00592E36"/>
    <w:rsid w:val="005A2343"/>
    <w:rsid w:val="005A28FA"/>
    <w:rsid w:val="005B63E2"/>
    <w:rsid w:val="005B6DA8"/>
    <w:rsid w:val="005D5F7A"/>
    <w:rsid w:val="006174A3"/>
    <w:rsid w:val="00636F55"/>
    <w:rsid w:val="00657492"/>
    <w:rsid w:val="006667DD"/>
    <w:rsid w:val="00670D9E"/>
    <w:rsid w:val="006809E2"/>
    <w:rsid w:val="00685AE7"/>
    <w:rsid w:val="00691B68"/>
    <w:rsid w:val="006A21FC"/>
    <w:rsid w:val="006A7D52"/>
    <w:rsid w:val="006B3892"/>
    <w:rsid w:val="006C3F7A"/>
    <w:rsid w:val="006D49A1"/>
    <w:rsid w:val="006E1005"/>
    <w:rsid w:val="007513D3"/>
    <w:rsid w:val="00755BE1"/>
    <w:rsid w:val="00773FAE"/>
    <w:rsid w:val="007908F8"/>
    <w:rsid w:val="007B3901"/>
    <w:rsid w:val="007B696C"/>
    <w:rsid w:val="007B7FAC"/>
    <w:rsid w:val="007E6806"/>
    <w:rsid w:val="007F0A66"/>
    <w:rsid w:val="00805534"/>
    <w:rsid w:val="00810AB9"/>
    <w:rsid w:val="008346F6"/>
    <w:rsid w:val="00845933"/>
    <w:rsid w:val="008961E2"/>
    <w:rsid w:val="008A259F"/>
    <w:rsid w:val="008A693A"/>
    <w:rsid w:val="00906C40"/>
    <w:rsid w:val="00913A9A"/>
    <w:rsid w:val="009245C0"/>
    <w:rsid w:val="009634CD"/>
    <w:rsid w:val="00976798"/>
    <w:rsid w:val="0098776B"/>
    <w:rsid w:val="00992C53"/>
    <w:rsid w:val="009D3339"/>
    <w:rsid w:val="009E4D10"/>
    <w:rsid w:val="00A152D5"/>
    <w:rsid w:val="00A200C2"/>
    <w:rsid w:val="00A54AFA"/>
    <w:rsid w:val="00A624FC"/>
    <w:rsid w:val="00A6539D"/>
    <w:rsid w:val="00A74BD2"/>
    <w:rsid w:val="00AA01DF"/>
    <w:rsid w:val="00AB4D11"/>
    <w:rsid w:val="00AC0AD9"/>
    <w:rsid w:val="00AC2278"/>
    <w:rsid w:val="00AC3402"/>
    <w:rsid w:val="00AC3B90"/>
    <w:rsid w:val="00AC7682"/>
    <w:rsid w:val="00AE15DF"/>
    <w:rsid w:val="00B118FB"/>
    <w:rsid w:val="00B403A0"/>
    <w:rsid w:val="00B5153A"/>
    <w:rsid w:val="00B54E37"/>
    <w:rsid w:val="00B81F38"/>
    <w:rsid w:val="00BA36AB"/>
    <w:rsid w:val="00BB3DF9"/>
    <w:rsid w:val="00BC6191"/>
    <w:rsid w:val="00BD31E4"/>
    <w:rsid w:val="00C72E56"/>
    <w:rsid w:val="00C8423F"/>
    <w:rsid w:val="00CC0A49"/>
    <w:rsid w:val="00CD7497"/>
    <w:rsid w:val="00CF4EBF"/>
    <w:rsid w:val="00D15F14"/>
    <w:rsid w:val="00D544BD"/>
    <w:rsid w:val="00D62600"/>
    <w:rsid w:val="00D75FA5"/>
    <w:rsid w:val="00D8022D"/>
    <w:rsid w:val="00D90044"/>
    <w:rsid w:val="00DC7657"/>
    <w:rsid w:val="00DD50E8"/>
    <w:rsid w:val="00DF170D"/>
    <w:rsid w:val="00DF306D"/>
    <w:rsid w:val="00DF443D"/>
    <w:rsid w:val="00DF5B05"/>
    <w:rsid w:val="00E01CC5"/>
    <w:rsid w:val="00E025F7"/>
    <w:rsid w:val="00E105EA"/>
    <w:rsid w:val="00E315BA"/>
    <w:rsid w:val="00E54D88"/>
    <w:rsid w:val="00E71910"/>
    <w:rsid w:val="00E74899"/>
    <w:rsid w:val="00EB1BD8"/>
    <w:rsid w:val="00ED5FEE"/>
    <w:rsid w:val="00EE7717"/>
    <w:rsid w:val="00EF2F94"/>
    <w:rsid w:val="00F00EFE"/>
    <w:rsid w:val="00F174EB"/>
    <w:rsid w:val="00F34E3E"/>
    <w:rsid w:val="00F55874"/>
    <w:rsid w:val="00F6048C"/>
    <w:rsid w:val="00F637F9"/>
    <w:rsid w:val="00F74EBE"/>
    <w:rsid w:val="00FA37B4"/>
    <w:rsid w:val="00FB0C14"/>
    <w:rsid w:val="00FE38F0"/>
    <w:rsid w:val="00FE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f,fn"/>
    <w:basedOn w:val="Normal"/>
    <w:link w:val="FootnoteTextChar"/>
    <w:uiPriority w:val="99"/>
    <w:unhideWhenUsed/>
    <w:qFormat/>
    <w:rsid w:val="006174A3"/>
    <w:pPr>
      <w:spacing w:before="60" w:after="60" w:line="312" w:lineRule="auto"/>
    </w:pPr>
    <w:rPr>
      <w:rFonts w:eastAsia="SimSun"/>
      <w:sz w:val="20"/>
      <w:lang w:eastAsia="zh-C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f Char,fn Char"/>
    <w:basedOn w:val="DefaultParagraphFont"/>
    <w:link w:val="FootnoteText"/>
    <w:uiPriority w:val="99"/>
    <w:qFormat/>
    <w:rsid w:val="006174A3"/>
    <w:rPr>
      <w:rFonts w:eastAsia="SimSun"/>
      <w:sz w:val="20"/>
      <w:lang w:eastAsia="zh-CN"/>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erence,Footnote Reference 12"/>
    <w:link w:val="CharChar1CharCharCharChar1CharCharCharCharCharCharCharChar"/>
    <w:uiPriority w:val="99"/>
    <w:unhideWhenUsed/>
    <w:qFormat/>
    <w:rsid w:val="006174A3"/>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6174A3"/>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f,fn"/>
    <w:basedOn w:val="Normal"/>
    <w:link w:val="FootnoteTextChar"/>
    <w:uiPriority w:val="99"/>
    <w:unhideWhenUsed/>
    <w:qFormat/>
    <w:rsid w:val="006174A3"/>
    <w:pPr>
      <w:spacing w:before="60" w:after="60" w:line="312" w:lineRule="auto"/>
    </w:pPr>
    <w:rPr>
      <w:rFonts w:eastAsia="SimSun"/>
      <w:sz w:val="20"/>
      <w:lang w:eastAsia="zh-C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f Char,fn Char"/>
    <w:basedOn w:val="DefaultParagraphFont"/>
    <w:link w:val="FootnoteText"/>
    <w:uiPriority w:val="99"/>
    <w:qFormat/>
    <w:rsid w:val="006174A3"/>
    <w:rPr>
      <w:rFonts w:eastAsia="SimSun"/>
      <w:sz w:val="20"/>
      <w:lang w:eastAsia="zh-CN"/>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erence,Footnote Reference 12"/>
    <w:link w:val="CharChar1CharCharCharChar1CharCharCharCharCharCharCharChar"/>
    <w:uiPriority w:val="99"/>
    <w:unhideWhenUsed/>
    <w:qFormat/>
    <w:rsid w:val="006174A3"/>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6174A3"/>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9</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89</cp:revision>
  <dcterms:created xsi:type="dcterms:W3CDTF">2020-09-28T02:15:00Z</dcterms:created>
  <dcterms:modified xsi:type="dcterms:W3CDTF">2020-10-01T07:47:00Z</dcterms:modified>
</cp:coreProperties>
</file>